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BE" w:rsidRDefault="00E7482D">
      <w:pPr>
        <w:rPr>
          <w:sz w:val="36"/>
          <w:szCs w:val="36"/>
        </w:rPr>
      </w:pPr>
      <w:r>
        <w:rPr>
          <w:sz w:val="36"/>
          <w:szCs w:val="36"/>
        </w:rPr>
        <w:t>Transfer Station Holiday Hours</w:t>
      </w:r>
    </w:p>
    <w:p w:rsidR="00E7482D" w:rsidRDefault="00E7482D">
      <w:pPr>
        <w:rPr>
          <w:sz w:val="36"/>
          <w:szCs w:val="36"/>
        </w:rPr>
      </w:pPr>
      <w:r>
        <w:rPr>
          <w:sz w:val="36"/>
          <w:szCs w:val="36"/>
        </w:rPr>
        <w:t xml:space="preserve"> Closed on December 24, 2024</w:t>
      </w:r>
    </w:p>
    <w:p w:rsidR="00E7482D" w:rsidRPr="00E7482D" w:rsidRDefault="00E7482D">
      <w:pPr>
        <w:rPr>
          <w:sz w:val="36"/>
          <w:szCs w:val="36"/>
        </w:rPr>
      </w:pPr>
      <w:r>
        <w:rPr>
          <w:sz w:val="36"/>
          <w:szCs w:val="36"/>
        </w:rPr>
        <w:t xml:space="preserve"> Closed on December 31, 2024</w:t>
      </w:r>
      <w:bookmarkStart w:id="0" w:name="_GoBack"/>
      <w:bookmarkEnd w:id="0"/>
    </w:p>
    <w:sectPr w:rsidR="00E7482D" w:rsidRPr="00E7482D" w:rsidSect="00E2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2D"/>
    <w:rsid w:val="000467BE"/>
    <w:rsid w:val="00E23D8A"/>
    <w:rsid w:val="00E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9105"/>
  <w15:chartTrackingRefBased/>
  <w15:docId w15:val="{10CF700F-9FAE-4751-8C0A-7C682465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2024-12-20T18:02:00Z</dcterms:created>
  <dcterms:modified xsi:type="dcterms:W3CDTF">2024-12-20T18:05:00Z</dcterms:modified>
</cp:coreProperties>
</file>