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698A" w14:textId="77777777" w:rsidR="00C4331E" w:rsidRDefault="00F5634A">
      <w:pPr>
        <w:pStyle w:val="Body"/>
        <w:widowControl w:val="0"/>
        <w:ind w:left="2700" w:right="1440" w:hanging="1260"/>
        <w:jc w:val="center"/>
        <w:rPr>
          <w:b/>
          <w:bCs/>
        </w:rPr>
      </w:pPr>
      <w:r>
        <w:rPr>
          <w:b/>
          <w:bCs/>
        </w:rPr>
        <w:t>February 10, 2025</w:t>
      </w:r>
    </w:p>
    <w:p w14:paraId="1B42B584" w14:textId="77777777" w:rsidR="00C4331E" w:rsidRDefault="00F5634A">
      <w:pPr>
        <w:pStyle w:val="Body"/>
        <w:widowControl w:val="0"/>
        <w:ind w:right="1440"/>
        <w:jc w:val="center"/>
        <w:rPr>
          <w:b/>
          <w:bCs/>
        </w:rPr>
      </w:pPr>
      <w:r>
        <w:rPr>
          <w:b/>
          <w:bCs/>
        </w:rPr>
        <w:t>P</w:t>
      </w:r>
      <w:r>
        <w:rPr>
          <w:b/>
          <w:bCs/>
        </w:rPr>
        <w:t xml:space="preserve">UBLIC HEARING </w:t>
      </w:r>
      <w:r>
        <w:rPr>
          <w:b/>
          <w:bCs/>
        </w:rPr>
        <w:t xml:space="preserve">– </w:t>
      </w:r>
      <w:r>
        <w:rPr>
          <w:b/>
          <w:bCs/>
        </w:rPr>
        <w:t>Hiring of Town Administrator</w:t>
      </w:r>
    </w:p>
    <w:p w14:paraId="693A4F62" w14:textId="77777777" w:rsidR="00C4331E" w:rsidRDefault="00F5634A">
      <w:pPr>
        <w:pStyle w:val="Body"/>
        <w:widowControl w:val="0"/>
        <w:ind w:right="1440"/>
        <w:rPr>
          <w:i/>
          <w:iCs/>
        </w:rPr>
      </w:pPr>
      <w:r>
        <w:rPr>
          <w:i/>
          <w:iCs/>
        </w:rPr>
        <w:t xml:space="preserve">Opened at 6pm. </w:t>
      </w:r>
      <w:r>
        <w:rPr>
          <w:i/>
          <w:iCs/>
        </w:rPr>
        <w:t xml:space="preserve">Chairman Gino Valeriani presided., Selectman Elizabeth Olsen, Selectman Derek Pike, Deputy Clerk </w:t>
      </w:r>
      <w:r>
        <w:rPr>
          <w:i/>
          <w:iCs/>
          <w:lang w:val="es-ES_tradnl"/>
        </w:rPr>
        <w:t>Alicia Bryant</w:t>
      </w:r>
      <w:r>
        <w:rPr>
          <w:i/>
          <w:iCs/>
        </w:rPr>
        <w:t>, Representative from the Advertiser Democrat and 15 members of the community were present.</w:t>
      </w:r>
    </w:p>
    <w:p w14:paraId="7D0458E9" w14:textId="77777777" w:rsidR="00C4331E" w:rsidRDefault="00C4331E">
      <w:pPr>
        <w:pStyle w:val="Body"/>
        <w:widowControl w:val="0"/>
        <w:ind w:right="1440"/>
        <w:rPr>
          <w:i/>
          <w:iCs/>
        </w:rPr>
      </w:pPr>
    </w:p>
    <w:p w14:paraId="2AD3DB95" w14:textId="275DF407" w:rsidR="00C4331E" w:rsidRDefault="00F5634A">
      <w:pPr>
        <w:pStyle w:val="Body"/>
        <w:widowControl w:val="0"/>
        <w:ind w:right="1440"/>
        <w:rPr>
          <w:i/>
          <w:iCs/>
        </w:rPr>
      </w:pPr>
      <w:r>
        <w:t>Opening of Public meeting-</w:t>
      </w:r>
      <w:r>
        <w:rPr>
          <w:i/>
          <w:iCs/>
        </w:rPr>
        <w:t xml:space="preserve"> The Board and a few Members of the AD HOC Committee introduce</w:t>
      </w:r>
      <w:r>
        <w:rPr>
          <w:i/>
          <w:iCs/>
        </w:rPr>
        <w:t xml:space="preserve"> themselves and both stated their wants, needs and concerns with wanting to hire a Town Administrator. Board outlined a job description and duties. Opened it up for questions from the citizens. </w:t>
      </w:r>
    </w:p>
    <w:p w14:paraId="1C9B9D33" w14:textId="77777777" w:rsidR="00C4331E" w:rsidRDefault="00C4331E">
      <w:pPr>
        <w:pStyle w:val="Body"/>
        <w:widowControl w:val="0"/>
        <w:ind w:right="1440"/>
        <w:jc w:val="center"/>
        <w:rPr>
          <w:b/>
          <w:bCs/>
        </w:rPr>
      </w:pPr>
    </w:p>
    <w:p w14:paraId="18EA7E9A" w14:textId="77777777" w:rsidR="00C4331E" w:rsidRDefault="00F5634A">
      <w:pPr>
        <w:pStyle w:val="Body"/>
        <w:widowControl w:val="0"/>
        <w:ind w:right="1440"/>
        <w:jc w:val="center"/>
        <w:rPr>
          <w:b/>
          <w:bCs/>
        </w:rPr>
      </w:pPr>
      <w:r>
        <w:rPr>
          <w:b/>
          <w:bCs/>
        </w:rPr>
        <w:t>Selectmen</w:t>
      </w:r>
      <w:r>
        <w:rPr>
          <w:b/>
          <w:bCs/>
          <w:rtl/>
        </w:rPr>
        <w:t>’</w:t>
      </w:r>
      <w:r>
        <w:rPr>
          <w:b/>
          <w:bCs/>
        </w:rPr>
        <w:t>s Meeting</w:t>
      </w:r>
    </w:p>
    <w:p w14:paraId="7707A1F3" w14:textId="77777777" w:rsidR="00C4331E" w:rsidRDefault="00C4331E">
      <w:pPr>
        <w:pStyle w:val="Body"/>
        <w:widowControl w:val="0"/>
        <w:ind w:right="1440"/>
        <w:rPr>
          <w:b/>
          <w:bCs/>
        </w:rPr>
      </w:pPr>
    </w:p>
    <w:p w14:paraId="7ADCD678" w14:textId="50181013" w:rsidR="00C4331E" w:rsidRDefault="00F5634A">
      <w:pPr>
        <w:pStyle w:val="ListParagraph"/>
        <w:widowControl w:val="0"/>
        <w:numPr>
          <w:ilvl w:val="0"/>
          <w:numId w:val="2"/>
        </w:numPr>
      </w:pPr>
      <w:r>
        <w:t>CALL TO ORDER and FLAG SALUTE – 6:41</w:t>
      </w:r>
      <w:r>
        <w:t xml:space="preserve">pm </w:t>
      </w:r>
      <w:r>
        <w:rPr>
          <w:i/>
          <w:iCs/>
        </w:rPr>
        <w:t>Chairman Gino Valeriani presided., Selectman Elizabeth Olsen, Selectman Derek Pike, Deputy Clerk Alicia Bryant and 15 members of the community were present.</w:t>
      </w:r>
    </w:p>
    <w:p w14:paraId="051CA8B7" w14:textId="77777777" w:rsidR="00C4331E" w:rsidRDefault="00C4331E">
      <w:pPr>
        <w:pStyle w:val="ListParagraph"/>
        <w:widowControl w:val="0"/>
        <w:ind w:left="360"/>
        <w:rPr>
          <w:sz w:val="28"/>
          <w:szCs w:val="28"/>
        </w:rPr>
      </w:pPr>
    </w:p>
    <w:p w14:paraId="37813658" w14:textId="77777777" w:rsidR="00C4331E" w:rsidRDefault="00F5634A">
      <w:pPr>
        <w:pStyle w:val="ListParagraph"/>
        <w:widowControl w:val="0"/>
        <w:numPr>
          <w:ilvl w:val="0"/>
          <w:numId w:val="3"/>
        </w:numPr>
      </w:pPr>
      <w:r>
        <w:t>ACTION ON MINUTES</w:t>
      </w:r>
    </w:p>
    <w:p w14:paraId="730E9AD8" w14:textId="77777777" w:rsidR="00C4331E" w:rsidRDefault="00F5634A">
      <w:pPr>
        <w:pStyle w:val="ListParagraph"/>
        <w:widowControl w:val="0"/>
        <w:numPr>
          <w:ilvl w:val="1"/>
          <w:numId w:val="3"/>
        </w:numPr>
      </w:pPr>
      <w:r>
        <w:t>Action on Minutes dated January 27</w:t>
      </w:r>
      <w:r>
        <w:rPr>
          <w:vertAlign w:val="superscript"/>
        </w:rPr>
        <w:t>th</w:t>
      </w:r>
      <w:r>
        <w:t>, 2025; December 09</w:t>
      </w:r>
      <w:r>
        <w:rPr>
          <w:vertAlign w:val="superscript"/>
        </w:rPr>
        <w:t>th</w:t>
      </w:r>
      <w:r>
        <w:t>, 2024; November 25</w:t>
      </w:r>
      <w:r>
        <w:rPr>
          <w:vertAlign w:val="superscript"/>
        </w:rPr>
        <w:t>th</w:t>
      </w:r>
      <w:r>
        <w:t xml:space="preserve">, 2024. </w:t>
      </w:r>
      <w:r>
        <w:rPr>
          <w:i/>
          <w:iCs/>
        </w:rPr>
        <w:t>Elizabeth motioned to accept the minutes dated January 27th, 2025; December 09th, 2024; and November 25th, 2024. Derek seconded, 3-0</w:t>
      </w:r>
    </w:p>
    <w:p w14:paraId="1257383F" w14:textId="77777777" w:rsidR="00C4331E" w:rsidRDefault="00C4331E">
      <w:pPr>
        <w:pStyle w:val="ListParagraph"/>
        <w:widowControl w:val="0"/>
        <w:ind w:left="792" w:right="1440"/>
        <w:rPr>
          <w:i/>
          <w:iCs/>
        </w:rPr>
      </w:pPr>
    </w:p>
    <w:p w14:paraId="37159264" w14:textId="77777777" w:rsidR="00C4331E" w:rsidRDefault="00F5634A">
      <w:pPr>
        <w:pStyle w:val="ListParagraph"/>
        <w:widowControl w:val="0"/>
        <w:numPr>
          <w:ilvl w:val="0"/>
          <w:numId w:val="3"/>
        </w:numPr>
      </w:pPr>
      <w:r>
        <w:t xml:space="preserve">ADJUSTMENTS TO AGENDA  </w:t>
      </w:r>
    </w:p>
    <w:p w14:paraId="519DE76F" w14:textId="77777777" w:rsidR="00C4331E" w:rsidRDefault="00F5634A">
      <w:pPr>
        <w:pStyle w:val="ListParagraph"/>
        <w:widowControl w:val="0"/>
        <w:rPr>
          <w:i/>
          <w:iCs/>
        </w:rPr>
      </w:pPr>
      <w:r>
        <w:rPr>
          <w:i/>
          <w:iCs/>
        </w:rPr>
        <w:t>NONE</w:t>
      </w:r>
    </w:p>
    <w:p w14:paraId="31C476C0" w14:textId="77777777" w:rsidR="00C4331E" w:rsidRDefault="00C4331E">
      <w:pPr>
        <w:pStyle w:val="Body"/>
        <w:widowControl w:val="0"/>
      </w:pPr>
    </w:p>
    <w:p w14:paraId="590C6D07" w14:textId="77777777" w:rsidR="00C4331E" w:rsidRDefault="00F5634A">
      <w:pPr>
        <w:pStyle w:val="ListParagraph"/>
        <w:widowControl w:val="0"/>
        <w:numPr>
          <w:ilvl w:val="0"/>
          <w:numId w:val="3"/>
        </w:numPr>
      </w:pPr>
      <w:r>
        <w:t xml:space="preserve">PUBLIC COMMENTS – </w:t>
      </w:r>
    </w:p>
    <w:p w14:paraId="4CBF981C" w14:textId="34966D2D" w:rsidR="00C4331E" w:rsidRDefault="00F5634A">
      <w:pPr>
        <w:pStyle w:val="Body"/>
        <w:widowControl w:val="0"/>
        <w:rPr>
          <w:i/>
          <w:iCs/>
        </w:rPr>
      </w:pPr>
      <w:r>
        <w:tab/>
      </w:r>
      <w:r>
        <w:rPr>
          <w:i/>
          <w:iCs/>
        </w:rPr>
        <w:t>Butch- Asked that we please check spell check before posting minutes/agenda etc.</w:t>
      </w:r>
      <w:r>
        <w:rPr>
          <w:i/>
          <w:iCs/>
        </w:rPr>
        <w:t xml:space="preserve"> on web site. </w:t>
      </w:r>
      <w:r>
        <w:rPr>
          <w:i/>
          <w:iCs/>
        </w:rPr>
        <w:tab/>
        <w:t>Noted</w:t>
      </w:r>
    </w:p>
    <w:p w14:paraId="6D3B3998" w14:textId="34911A45" w:rsidR="00C4331E" w:rsidRDefault="00F5634A">
      <w:pPr>
        <w:pStyle w:val="Body"/>
        <w:widowControl w:val="0"/>
        <w:rPr>
          <w:i/>
          <w:iCs/>
        </w:rPr>
      </w:pPr>
      <w:r>
        <w:rPr>
          <w:i/>
          <w:iCs/>
        </w:rPr>
        <w:tab/>
        <w:t>Kevin- Wanted to give praise to the road crew after a couple tough storms. He had an issue with Sodom Rd not being all the way plowed and spoke to the foreman and he said he has done a good job taking care of it since, so wanted to give credit where credit is</w:t>
      </w:r>
      <w:r>
        <w:rPr>
          <w:i/>
          <w:iCs/>
        </w:rPr>
        <w:t xml:space="preserve"> due. </w:t>
      </w:r>
    </w:p>
    <w:p w14:paraId="141D6ABE" w14:textId="794EC2AE" w:rsidR="00C4331E" w:rsidRDefault="00F5634A">
      <w:pPr>
        <w:pStyle w:val="Body"/>
        <w:widowControl w:val="0"/>
        <w:rPr>
          <w:i/>
          <w:iCs/>
        </w:rPr>
      </w:pPr>
      <w:r>
        <w:rPr>
          <w:i/>
          <w:iCs/>
        </w:rPr>
        <w:tab/>
        <w:t>Kevin- Ask about the update on the trash truck. Stating that the dump is difficult to use, board and community agreed. Board said the engine of the trash truck went. Very difficult time finding one, and was given one and it’s</w:t>
      </w:r>
      <w:r>
        <w:rPr>
          <w:i/>
          <w:iCs/>
        </w:rPr>
        <w:t xml:space="preserve"> been </w:t>
      </w:r>
      <w:proofErr w:type="spellStart"/>
      <w:r>
        <w:rPr>
          <w:i/>
          <w:iCs/>
        </w:rPr>
        <w:t>at</w:t>
      </w:r>
      <w:proofErr w:type="spellEnd"/>
      <w:r>
        <w:rPr>
          <w:i/>
          <w:iCs/>
        </w:rPr>
        <w:t xml:space="preserve"> big rig shop since waiting for it to finished being installed. Another citizen asked what the cost was going to be, board stated about four thousand dollars completed. </w:t>
      </w:r>
    </w:p>
    <w:p w14:paraId="4794AB80" w14:textId="0D0B71A2" w:rsidR="00C4331E" w:rsidRDefault="00F5634A">
      <w:pPr>
        <w:pStyle w:val="Body"/>
        <w:widowControl w:val="0"/>
        <w:rPr>
          <w:i/>
          <w:iCs/>
        </w:rPr>
      </w:pPr>
      <w:r>
        <w:rPr>
          <w:i/>
          <w:iCs/>
        </w:rPr>
        <w:tab/>
        <w:t xml:space="preserve">Dick- Mentioned that the town </w:t>
      </w:r>
      <w:r>
        <w:rPr>
          <w:i/>
          <w:iCs/>
        </w:rPr>
        <w:t>turnarounds need to be plowed. Stated we have two and noted they haven’t been done last couple storms. Board</w:t>
      </w:r>
      <w:r>
        <w:rPr>
          <w:i/>
          <w:iCs/>
        </w:rPr>
        <w:t xml:space="preserve"> will pass along to the road crew.</w:t>
      </w:r>
    </w:p>
    <w:p w14:paraId="2D843B59" w14:textId="77777777" w:rsidR="00C4331E" w:rsidRDefault="00F5634A">
      <w:pPr>
        <w:pStyle w:val="Body"/>
        <w:widowControl w:val="0"/>
        <w:rPr>
          <w:i/>
          <w:iCs/>
        </w:rPr>
      </w:pPr>
      <w:r>
        <w:rPr>
          <w:i/>
          <w:iCs/>
        </w:rPr>
        <w:tab/>
        <w:t>Doug- Asked what the plowing schedule was, why they don’t plow the side roads after the main roads. i.e. Plowing Merrill Hill Road and not Marshall Pond Road. Elizabeth responded with outlining the Highway Departments tier for plowing- Rt 119 &amp; Rt 124 as primary routes then the other main roads such as Station Road and Merrill Hill Road then all the secondary roads and less traveled ones.</w:t>
      </w:r>
    </w:p>
    <w:p w14:paraId="44E583BF" w14:textId="77777777" w:rsidR="00C4331E" w:rsidRDefault="00C4331E">
      <w:pPr>
        <w:pStyle w:val="Body"/>
        <w:widowControl w:val="0"/>
        <w:rPr>
          <w:i/>
          <w:iCs/>
        </w:rPr>
      </w:pPr>
    </w:p>
    <w:p w14:paraId="33FC1BFE" w14:textId="77777777" w:rsidR="00C4331E" w:rsidRDefault="00F5634A">
      <w:pPr>
        <w:pStyle w:val="ListParagraph"/>
        <w:widowControl w:val="0"/>
        <w:numPr>
          <w:ilvl w:val="0"/>
          <w:numId w:val="3"/>
        </w:numPr>
      </w:pPr>
      <w:r>
        <w:t xml:space="preserve">BUSINESS ITEM – </w:t>
      </w:r>
    </w:p>
    <w:p w14:paraId="69CA9E70" w14:textId="77777777" w:rsidR="00C4331E" w:rsidRDefault="00F5634A">
      <w:pPr>
        <w:pStyle w:val="ListParagraph"/>
        <w:widowControl w:val="0"/>
      </w:pPr>
      <w:r>
        <w:t>5.1 Discussion of status of trucks</w:t>
      </w:r>
    </w:p>
    <w:p w14:paraId="1D2D0D40" w14:textId="17CFD01D" w:rsidR="00C4331E" w:rsidRDefault="00F5634A">
      <w:pPr>
        <w:pStyle w:val="ListParagraph"/>
        <w:widowControl w:val="0"/>
        <w:rPr>
          <w:i/>
          <w:iCs/>
        </w:rPr>
      </w:pPr>
      <w:r>
        <w:t xml:space="preserve"> </w:t>
      </w:r>
      <w:r>
        <w:tab/>
      </w:r>
      <w:r>
        <w:rPr>
          <w:i/>
          <w:iCs/>
        </w:rPr>
        <w:t xml:space="preserve">Discussion of the 2010 and 2013 plow trucks both losing turbos and one manifold and both are currently down. Discussed the trash truck issues in the public comments. Citizens asked </w:t>
      </w:r>
      <w:r>
        <w:rPr>
          <w:i/>
          <w:iCs/>
        </w:rPr>
        <w:lastRenderedPageBreak/>
        <w:t xml:space="preserve">if we had a maintenance schedule or daily checks to help with having so many issues, as they are </w:t>
      </w:r>
      <w:r>
        <w:rPr>
          <w:i/>
          <w:iCs/>
        </w:rPr>
        <w:t>still fairly new trucks. Board mentioned the road crew does checks and regular basic maintenance but the issues they have been having are bigger the</w:t>
      </w:r>
      <w:r>
        <w:rPr>
          <w:i/>
          <w:iCs/>
        </w:rPr>
        <w:t xml:space="preserve"> routine things. Discussed having local in-house maintenance services to come check over and work on the trucks and equipment more often verse waiting for them to have issues and bring to bigger places. Pricing out to see if it will save money or not, waiting on quotes.</w:t>
      </w:r>
    </w:p>
    <w:p w14:paraId="64620C91" w14:textId="77777777" w:rsidR="00C4331E" w:rsidRDefault="00C4331E">
      <w:pPr>
        <w:pStyle w:val="ListParagraph"/>
        <w:widowControl w:val="0"/>
      </w:pPr>
    </w:p>
    <w:p w14:paraId="2088F8FC" w14:textId="77777777" w:rsidR="00C4331E" w:rsidRDefault="00F5634A">
      <w:pPr>
        <w:pStyle w:val="ListParagraph"/>
        <w:widowControl w:val="0"/>
      </w:pPr>
      <w:r>
        <w:t>5.2 Discussion of Town Meeting Warrant</w:t>
      </w:r>
    </w:p>
    <w:p w14:paraId="41C49B03" w14:textId="5D59E3FE" w:rsidR="00C4331E" w:rsidRDefault="00F5634A">
      <w:pPr>
        <w:pStyle w:val="ListParagraph"/>
        <w:widowControl w:val="0"/>
        <w:rPr>
          <w:i/>
          <w:iCs/>
        </w:rPr>
      </w:pPr>
      <w:r>
        <w:tab/>
      </w:r>
      <w:r>
        <w:rPr>
          <w:i/>
          <w:iCs/>
        </w:rPr>
        <w:t>Discussion of what is on the Town Meeting Warrant. Selectmen open position, School Board opening, Moody Library opening. Road Commissioner open position, usually selectmen, discussion of duties and looking into state statutes to see if able to have a Road Commissioner. Usually,</w:t>
      </w:r>
      <w:r>
        <w:rPr>
          <w:i/>
          <w:iCs/>
        </w:rPr>
        <w:t xml:space="preserve"> Road Commissioner deals with the budget and allotment. Stated if not having an administrator maybe having a Road Commissioner would help elevate a lot of the issues.</w:t>
      </w:r>
    </w:p>
    <w:p w14:paraId="2E7B9629" w14:textId="77777777" w:rsidR="00C4331E" w:rsidRDefault="00F5634A">
      <w:pPr>
        <w:pStyle w:val="ListParagraph"/>
        <w:widowControl w:val="0"/>
        <w:rPr>
          <w:i/>
          <w:iCs/>
        </w:rPr>
      </w:pPr>
      <w:r>
        <w:rPr>
          <w:i/>
          <w:iCs/>
        </w:rPr>
        <w:tab/>
      </w:r>
      <w:r>
        <w:rPr>
          <w:i/>
          <w:iCs/>
        </w:rPr>
        <w:t xml:space="preserve">Article to cover the overages of the Library, Fire Department, Winter Roads, Town Garage and Transfer Station. </w:t>
      </w:r>
    </w:p>
    <w:p w14:paraId="563C7517" w14:textId="77777777" w:rsidR="00C4331E" w:rsidRDefault="00F5634A">
      <w:pPr>
        <w:pStyle w:val="Body"/>
        <w:widowControl w:val="0"/>
        <w:rPr>
          <w:i/>
          <w:iCs/>
        </w:rPr>
      </w:pPr>
      <w:r>
        <w:rPr>
          <w:i/>
          <w:iCs/>
        </w:rPr>
        <w:tab/>
      </w:r>
      <w:r>
        <w:rPr>
          <w:i/>
          <w:iCs/>
        </w:rPr>
        <w:tab/>
        <w:t xml:space="preserve">Doug asked about mowing the sides of the road and not wanting to pay the twelve </w:t>
      </w:r>
      <w:r>
        <w:rPr>
          <w:i/>
          <w:iCs/>
        </w:rPr>
        <w:tab/>
      </w:r>
      <w:r>
        <w:rPr>
          <w:i/>
          <w:iCs/>
        </w:rPr>
        <w:tab/>
        <w:t xml:space="preserve">thousand dollars this year. Board stated they were told the sickle mower was unfixable, however </w:t>
      </w:r>
      <w:r>
        <w:rPr>
          <w:i/>
          <w:iCs/>
        </w:rPr>
        <w:tab/>
      </w:r>
      <w:r>
        <w:rPr>
          <w:i/>
          <w:iCs/>
        </w:rPr>
        <w:tab/>
        <w:t>they were able to rebuild it and will be able to use it.</w:t>
      </w:r>
    </w:p>
    <w:p w14:paraId="6864D728" w14:textId="2163F11D" w:rsidR="00C4331E" w:rsidRDefault="00F5634A">
      <w:pPr>
        <w:pStyle w:val="Body"/>
        <w:widowControl w:val="0"/>
        <w:rPr>
          <w:i/>
          <w:iCs/>
        </w:rPr>
      </w:pPr>
      <w:r>
        <w:rPr>
          <w:i/>
          <w:iCs/>
        </w:rPr>
        <w:tab/>
      </w:r>
      <w:r>
        <w:rPr>
          <w:i/>
          <w:iCs/>
        </w:rPr>
        <w:tab/>
        <w:t xml:space="preserve">Two budget committee members terms are up, Bruce does not want to run again, and </w:t>
      </w:r>
      <w:r>
        <w:rPr>
          <w:i/>
          <w:iCs/>
        </w:rPr>
        <w:tab/>
      </w:r>
      <w:r>
        <w:rPr>
          <w:i/>
          <w:iCs/>
        </w:rPr>
        <w:tab/>
        <w:t>Board thinks Fred will run again. Planning board is paid</w:t>
      </w:r>
      <w:r>
        <w:rPr>
          <w:i/>
          <w:iCs/>
        </w:rPr>
        <w:t xml:space="preserve"> hourly and board would like them to </w:t>
      </w:r>
      <w:r>
        <w:rPr>
          <w:i/>
          <w:iCs/>
        </w:rPr>
        <w:tab/>
      </w:r>
      <w:r>
        <w:rPr>
          <w:i/>
          <w:iCs/>
        </w:rPr>
        <w:tab/>
        <w:t>move to a stipend, as it is easier to plan/budget for. Hard to figure out pay as it’s</w:t>
      </w:r>
      <w:r>
        <w:rPr>
          <w:i/>
          <w:iCs/>
        </w:rPr>
        <w:t xml:space="preserve"> not always the </w:t>
      </w:r>
      <w:r>
        <w:rPr>
          <w:i/>
          <w:iCs/>
        </w:rPr>
        <w:tab/>
      </w:r>
      <w:r>
        <w:rPr>
          <w:i/>
          <w:iCs/>
        </w:rPr>
        <w:tab/>
        <w:t>same, Board will review bylaws.</w:t>
      </w:r>
    </w:p>
    <w:p w14:paraId="7F9F17A2" w14:textId="34109E13" w:rsidR="00C4331E" w:rsidRDefault="00F5634A">
      <w:pPr>
        <w:pStyle w:val="Body"/>
        <w:widowControl w:val="0"/>
        <w:rPr>
          <w:i/>
          <w:iCs/>
        </w:rPr>
      </w:pPr>
      <w:r>
        <w:rPr>
          <w:i/>
          <w:iCs/>
        </w:rPr>
        <w:tab/>
      </w:r>
      <w:r>
        <w:rPr>
          <w:i/>
          <w:iCs/>
        </w:rPr>
        <w:tab/>
        <w:t xml:space="preserve">Board asked about lumping all the social services into one article verse many articles. </w:t>
      </w:r>
      <w:r>
        <w:rPr>
          <w:i/>
          <w:iCs/>
        </w:rPr>
        <w:tab/>
      </w:r>
      <w:r>
        <w:rPr>
          <w:i/>
          <w:iCs/>
        </w:rPr>
        <w:tab/>
        <w:t>Stated they could still make a motion to higher or lower the</w:t>
      </w:r>
      <w:r>
        <w:rPr>
          <w:i/>
          <w:iCs/>
        </w:rPr>
        <w:t xml:space="preserve"> dollar amounts, individual or as </w:t>
      </w:r>
      <w:r>
        <w:rPr>
          <w:i/>
          <w:iCs/>
        </w:rPr>
        <w:tab/>
      </w:r>
      <w:r>
        <w:rPr>
          <w:i/>
          <w:iCs/>
        </w:rPr>
        <w:tab/>
        <w:t xml:space="preserve">a whole. Board think it would bring awareness as to how much the town is spending in social </w:t>
      </w:r>
      <w:r>
        <w:rPr>
          <w:i/>
          <w:iCs/>
        </w:rPr>
        <w:tab/>
      </w:r>
      <w:r>
        <w:rPr>
          <w:i/>
          <w:iCs/>
        </w:rPr>
        <w:tab/>
        <w:t>services.</w:t>
      </w:r>
    </w:p>
    <w:p w14:paraId="155A9698" w14:textId="77777777" w:rsidR="00C4331E" w:rsidRDefault="00F5634A">
      <w:pPr>
        <w:pStyle w:val="Body"/>
        <w:widowControl w:val="0"/>
        <w:rPr>
          <w:i/>
          <w:iCs/>
        </w:rPr>
      </w:pPr>
      <w:r>
        <w:rPr>
          <w:i/>
          <w:iCs/>
        </w:rPr>
        <w:tab/>
      </w:r>
      <w:r>
        <w:rPr>
          <w:i/>
          <w:iCs/>
        </w:rPr>
        <w:tab/>
        <w:t xml:space="preserve">Discussed needing to revote on buying the new highway truck that passed in 2024 town </w:t>
      </w:r>
      <w:r>
        <w:rPr>
          <w:i/>
          <w:iCs/>
        </w:rPr>
        <w:tab/>
      </w:r>
      <w:r>
        <w:rPr>
          <w:i/>
          <w:iCs/>
        </w:rPr>
        <w:tab/>
        <w:t xml:space="preserve">meeting. Stating audit told them since the money didn’t leave the accounts that it needs to be </w:t>
      </w:r>
      <w:r>
        <w:rPr>
          <w:i/>
          <w:iCs/>
        </w:rPr>
        <w:tab/>
      </w:r>
      <w:r>
        <w:rPr>
          <w:i/>
          <w:iCs/>
        </w:rPr>
        <w:tab/>
        <w:t>voted on again and have in writing that it’s okay, no new money just approval.</w:t>
      </w:r>
    </w:p>
    <w:p w14:paraId="4F4FF8B2" w14:textId="70C9F6A0" w:rsidR="00C4331E" w:rsidRDefault="00F5634A">
      <w:pPr>
        <w:pStyle w:val="Body"/>
        <w:widowControl w:val="0"/>
        <w:rPr>
          <w:i/>
          <w:iCs/>
        </w:rPr>
      </w:pPr>
      <w:r>
        <w:rPr>
          <w:i/>
          <w:iCs/>
        </w:rPr>
        <w:tab/>
      </w:r>
      <w:r>
        <w:rPr>
          <w:i/>
          <w:iCs/>
        </w:rPr>
        <w:tab/>
        <w:t xml:space="preserve">Board discussed to change the name of the highway truck reserve account in the future to </w:t>
      </w:r>
      <w:r>
        <w:rPr>
          <w:i/>
          <w:iCs/>
        </w:rPr>
        <w:tab/>
      </w:r>
      <w:r>
        <w:rPr>
          <w:i/>
          <w:iCs/>
        </w:rPr>
        <w:t xml:space="preserve">highway equipment reserve or just highway reserve. Stated that they want to plan more for the </w:t>
      </w:r>
      <w:r>
        <w:rPr>
          <w:i/>
          <w:iCs/>
        </w:rPr>
        <w:tab/>
      </w:r>
      <w:r>
        <w:rPr>
          <w:i/>
          <w:iCs/>
        </w:rPr>
        <w:t>future and not set the money aside for just one thing (</w:t>
      </w:r>
      <w:r>
        <w:rPr>
          <w:i/>
          <w:iCs/>
        </w:rPr>
        <w:t xml:space="preserve">trucks, loader), less limited. Would </w:t>
      </w:r>
      <w:r>
        <w:rPr>
          <w:i/>
          <w:iCs/>
        </w:rPr>
        <w:tab/>
      </w:r>
      <w:r>
        <w:rPr>
          <w:i/>
          <w:iCs/>
        </w:rPr>
        <w:tab/>
        <w:t xml:space="preserve">still need town citizen approval/vote before buying anything. Will check with MMA legal on </w:t>
      </w:r>
      <w:r>
        <w:rPr>
          <w:i/>
          <w:iCs/>
        </w:rPr>
        <w:tab/>
      </w:r>
      <w:r>
        <w:rPr>
          <w:i/>
          <w:iCs/>
        </w:rPr>
        <w:tab/>
        <w:t>wording.</w:t>
      </w:r>
    </w:p>
    <w:p w14:paraId="4A049656" w14:textId="77777777" w:rsidR="00C4331E" w:rsidRDefault="00F5634A">
      <w:pPr>
        <w:pStyle w:val="Body"/>
        <w:widowControl w:val="0"/>
        <w:rPr>
          <w:i/>
          <w:iCs/>
        </w:rPr>
      </w:pPr>
      <w:r>
        <w:rPr>
          <w:i/>
          <w:iCs/>
        </w:rPr>
        <w:tab/>
      </w:r>
      <w:r>
        <w:rPr>
          <w:i/>
          <w:iCs/>
        </w:rPr>
        <w:tab/>
        <w:t>Discussed articles to move money from undesignated funds account to reserves accounts.</w:t>
      </w:r>
    </w:p>
    <w:p w14:paraId="2FBE2714" w14:textId="55C6A74C" w:rsidR="00C4331E" w:rsidRDefault="00F5634A" w:rsidP="00F5634A">
      <w:pPr>
        <w:pStyle w:val="Body"/>
        <w:widowControl w:val="0"/>
        <w:ind w:left="720"/>
        <w:rPr>
          <w:i/>
          <w:iCs/>
        </w:rPr>
      </w:pPr>
      <w:r>
        <w:rPr>
          <w:i/>
          <w:iCs/>
        </w:rPr>
        <w:tab/>
      </w:r>
      <w:r>
        <w:rPr>
          <w:i/>
          <w:iCs/>
        </w:rPr>
        <w:t xml:space="preserve">Board discussed having article for waving a foreclosure for a year to the town and when </w:t>
      </w:r>
      <w:r>
        <w:rPr>
          <w:i/>
          <w:iCs/>
        </w:rPr>
        <w:t>it wouldn’t be in the towns best option to obtain the property. For example,</w:t>
      </w:r>
      <w:r>
        <w:rPr>
          <w:i/>
          <w:iCs/>
        </w:rPr>
        <w:t xml:space="preserve"> a property having old </w:t>
      </w:r>
      <w:r>
        <w:rPr>
          <w:i/>
          <w:iCs/>
        </w:rPr>
        <w:t>leaking underground</w:t>
      </w:r>
      <w:r>
        <w:rPr>
          <w:i/>
          <w:iCs/>
        </w:rPr>
        <w:t xml:space="preserve"> contaminated oil tanks. It will cost the town more money in the long run to </w:t>
      </w:r>
      <w:r>
        <w:rPr>
          <w:i/>
          <w:iCs/>
        </w:rPr>
        <w:t xml:space="preserve">properly dispose of them and cleaning the soil. Board is just looking to be able to have the option </w:t>
      </w:r>
      <w:r>
        <w:rPr>
          <w:i/>
          <w:iCs/>
        </w:rPr>
        <w:t>to say no we don’t want the property and responsibility.</w:t>
      </w:r>
    </w:p>
    <w:p w14:paraId="2CEDF605" w14:textId="77777777" w:rsidR="00C4331E" w:rsidRDefault="00F5634A">
      <w:pPr>
        <w:pStyle w:val="Body"/>
        <w:widowControl w:val="0"/>
      </w:pPr>
      <w:r>
        <w:tab/>
      </w:r>
    </w:p>
    <w:p w14:paraId="4003E9CB" w14:textId="77777777" w:rsidR="00C4331E" w:rsidRDefault="00F5634A">
      <w:pPr>
        <w:pStyle w:val="ListParagraph"/>
        <w:widowControl w:val="0"/>
        <w:numPr>
          <w:ilvl w:val="0"/>
          <w:numId w:val="3"/>
        </w:numPr>
      </w:pPr>
      <w:r>
        <w:t xml:space="preserve">CHAIRMAN’S ITEMS – </w:t>
      </w:r>
    </w:p>
    <w:p w14:paraId="712CF1A0" w14:textId="77777777" w:rsidR="00C4331E" w:rsidRDefault="00F5634A">
      <w:pPr>
        <w:pStyle w:val="ListParagraph"/>
        <w:widowControl w:val="0"/>
        <w:rPr>
          <w:i/>
          <w:iCs/>
        </w:rPr>
      </w:pPr>
      <w:r>
        <w:rPr>
          <w:i/>
          <w:iCs/>
        </w:rPr>
        <w:t>NONE</w:t>
      </w:r>
    </w:p>
    <w:p w14:paraId="643E8201" w14:textId="77777777" w:rsidR="00C4331E" w:rsidRDefault="00C4331E">
      <w:pPr>
        <w:pStyle w:val="ListParagraph"/>
        <w:widowControl w:val="0"/>
        <w:ind w:left="360"/>
      </w:pPr>
    </w:p>
    <w:p w14:paraId="4D0E5C5E" w14:textId="77777777" w:rsidR="00C4331E" w:rsidRDefault="00F5634A">
      <w:pPr>
        <w:pStyle w:val="Body"/>
        <w:widowControl w:val="0"/>
      </w:pPr>
      <w:r>
        <w:rPr>
          <w:lang w:val="de-DE"/>
        </w:rPr>
        <w:t>7.   SELECTMEN ITEMS -</w:t>
      </w:r>
    </w:p>
    <w:p w14:paraId="3AFA7397" w14:textId="77777777" w:rsidR="00C4331E" w:rsidRDefault="00F5634A">
      <w:pPr>
        <w:pStyle w:val="ListParagraph"/>
        <w:widowControl w:val="0"/>
        <w:ind w:left="360"/>
        <w:rPr>
          <w:i/>
          <w:iCs/>
        </w:rPr>
      </w:pPr>
      <w:r>
        <w:tab/>
      </w:r>
      <w:r>
        <w:rPr>
          <w:i/>
          <w:iCs/>
        </w:rPr>
        <w:t>NONE</w:t>
      </w:r>
    </w:p>
    <w:p w14:paraId="353141D8" w14:textId="77777777" w:rsidR="00C4331E" w:rsidRDefault="00C4331E">
      <w:pPr>
        <w:pStyle w:val="Body"/>
        <w:widowControl w:val="0"/>
        <w:ind w:left="360"/>
      </w:pPr>
    </w:p>
    <w:p w14:paraId="3DB7DB14" w14:textId="77777777" w:rsidR="00C4331E" w:rsidRDefault="00F5634A">
      <w:pPr>
        <w:pStyle w:val="Body"/>
        <w:widowControl w:val="0"/>
      </w:pPr>
      <w:r>
        <w:rPr>
          <w:lang w:val="de-DE"/>
        </w:rPr>
        <w:t xml:space="preserve">8.   SIGN WARRANTS </w:t>
      </w:r>
      <w:r>
        <w:t xml:space="preserve">–   </w:t>
      </w:r>
      <w:r>
        <w:t>Payroll #3 Warrant #59, #5, #6, and #7</w:t>
      </w:r>
    </w:p>
    <w:p w14:paraId="515C5F6A" w14:textId="77777777" w:rsidR="00C4331E" w:rsidRDefault="00F5634A">
      <w:pPr>
        <w:pStyle w:val="Body"/>
        <w:widowControl w:val="0"/>
        <w:rPr>
          <w:i/>
          <w:iCs/>
        </w:rPr>
      </w:pPr>
      <w:r>
        <w:rPr>
          <w:b/>
          <w:bCs/>
        </w:rPr>
        <w:tab/>
      </w:r>
      <w:r>
        <w:rPr>
          <w:i/>
          <w:iCs/>
        </w:rPr>
        <w:t xml:space="preserve">Elizabeth motioned to </w:t>
      </w:r>
      <w:r>
        <w:rPr>
          <w:i/>
          <w:iCs/>
        </w:rPr>
        <w:t>sign warrants #59, #5, #6, #7 and Payroll #3. Gino seconded, 3-0</w:t>
      </w:r>
    </w:p>
    <w:p w14:paraId="5FC5347B" w14:textId="77777777" w:rsidR="00C4331E" w:rsidRDefault="00C4331E">
      <w:pPr>
        <w:pStyle w:val="Body"/>
        <w:widowControl w:val="0"/>
      </w:pPr>
    </w:p>
    <w:p w14:paraId="2B7B3DC2" w14:textId="77777777" w:rsidR="00C4331E" w:rsidRDefault="00F5634A">
      <w:pPr>
        <w:pStyle w:val="Body"/>
        <w:widowControl w:val="0"/>
      </w:pPr>
      <w:r>
        <w:rPr>
          <w:lang w:val="de-DE"/>
        </w:rPr>
        <w:t>9.  ADJOURNMENT -</w:t>
      </w:r>
      <w:r>
        <w:rPr>
          <w:lang w:val="de-DE"/>
        </w:rPr>
        <w:tab/>
        <w:t xml:space="preserve"> </w:t>
      </w:r>
    </w:p>
    <w:p w14:paraId="31FD049C" w14:textId="77777777" w:rsidR="00C4331E" w:rsidRDefault="00F5634A">
      <w:pPr>
        <w:pStyle w:val="ListParagraph"/>
      </w:pPr>
      <w:r>
        <w:t>Elizabeth m</w:t>
      </w:r>
      <w:r>
        <w:rPr>
          <w:i/>
          <w:iCs/>
        </w:rPr>
        <w:t>otioned to adjourn at 7:53 pm. Gino second, 3-0.</w:t>
      </w:r>
    </w:p>
    <w:sectPr w:rsidR="00C4331E">
      <w:headerReference w:type="default" r:id="rId7"/>
      <w:footerReference w:type="default" r:id="rId8"/>
      <w:pgSz w:w="12240" w:h="15840"/>
      <w:pgMar w:top="1440" w:right="1080" w:bottom="1440" w:left="1080" w:header="288"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8AB7" w14:textId="77777777" w:rsidR="00F5634A" w:rsidRDefault="00F5634A">
      <w:r>
        <w:separator/>
      </w:r>
    </w:p>
  </w:endnote>
  <w:endnote w:type="continuationSeparator" w:id="0">
    <w:p w14:paraId="67741730" w14:textId="77777777" w:rsidR="00F5634A" w:rsidRDefault="00F5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98A2" w14:textId="77777777" w:rsidR="00C4331E" w:rsidRDefault="00C433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D8DA" w14:textId="77777777" w:rsidR="00F5634A" w:rsidRDefault="00F5634A">
      <w:r>
        <w:separator/>
      </w:r>
    </w:p>
  </w:footnote>
  <w:footnote w:type="continuationSeparator" w:id="0">
    <w:p w14:paraId="680AB18A" w14:textId="77777777" w:rsidR="00F5634A" w:rsidRDefault="00F5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0419" w14:textId="77777777" w:rsidR="00C4331E" w:rsidRDefault="00C4331E">
    <w:pPr>
      <w:pStyle w:val="Body"/>
      <w:widowControl w:val="0"/>
      <w:spacing w:line="120" w:lineRule="atLeast"/>
      <w:ind w:left="1440" w:right="1440"/>
      <w:jc w:val="center"/>
      <w:rPr>
        <w:rFonts w:ascii="Arial" w:hAnsi="Arial"/>
        <w:b/>
        <w:bCs/>
        <w:sz w:val="22"/>
        <w:szCs w:val="22"/>
      </w:rPr>
    </w:pPr>
  </w:p>
  <w:p w14:paraId="70E0F40B" w14:textId="77777777" w:rsidR="00C4331E" w:rsidRDefault="00F5634A">
    <w:pPr>
      <w:pStyle w:val="Body"/>
      <w:widowControl w:val="0"/>
      <w:spacing w:line="120" w:lineRule="atLeast"/>
      <w:ind w:left="1440" w:right="1440"/>
      <w:jc w:val="center"/>
      <w:rPr>
        <w:rFonts w:ascii="Arial" w:eastAsia="Arial" w:hAnsi="Arial" w:cs="Arial"/>
        <w:b/>
        <w:bCs/>
        <w:sz w:val="22"/>
        <w:szCs w:val="22"/>
      </w:rPr>
    </w:pPr>
    <w:r>
      <w:rPr>
        <w:rFonts w:ascii="Arial" w:hAnsi="Arial"/>
        <w:b/>
        <w:bCs/>
        <w:sz w:val="22"/>
        <w:szCs w:val="22"/>
      </w:rPr>
      <w:t>TOWN OF HEBRON</w:t>
    </w:r>
  </w:p>
  <w:p w14:paraId="00FF3659" w14:textId="77777777" w:rsidR="00C4331E" w:rsidRDefault="00F5634A">
    <w:pPr>
      <w:pStyle w:val="Body"/>
      <w:widowControl w:val="0"/>
      <w:tabs>
        <w:tab w:val="center" w:pos="4725"/>
        <w:tab w:val="left" w:pos="6975"/>
      </w:tabs>
      <w:spacing w:line="120" w:lineRule="atLeast"/>
      <w:ind w:left="1440" w:right="1440"/>
      <w:jc w:val="center"/>
    </w:pPr>
    <w:r>
      <w:rPr>
        <w:rFonts w:ascii="Arial" w:hAnsi="Arial"/>
        <w:b/>
        <w:bCs/>
        <w:sz w:val="22"/>
        <w:szCs w:val="22"/>
        <w:lang w:val="de-DE"/>
      </w:rPr>
      <w:t>SELECTMEN</w:t>
    </w:r>
    <w:r>
      <w:rPr>
        <w:rFonts w:ascii="Arial" w:hAnsi="Arial"/>
        <w:b/>
        <w:bCs/>
        <w:sz w:val="22"/>
        <w:szCs w:val="22"/>
      </w:rPr>
      <w:t>’</w:t>
    </w:r>
    <w:r>
      <w:rPr>
        <w:rFonts w:ascii="Arial" w:hAnsi="Arial"/>
        <w:b/>
        <w:bCs/>
        <w:sz w:val="22"/>
        <w:szCs w:val="22"/>
      </w:rPr>
      <w:t>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E50"/>
    <w:multiLevelType w:val="multilevel"/>
    <w:tmpl w:val="68BA0982"/>
    <w:numStyleLink w:val="ImportedStyle1"/>
  </w:abstractNum>
  <w:abstractNum w:abstractNumId="1" w15:restartNumberingAfterBreak="0">
    <w:nsid w:val="64EF03BB"/>
    <w:multiLevelType w:val="multilevel"/>
    <w:tmpl w:val="68BA0982"/>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1">
      <w:start w:val="1"/>
      <w:numFmt w:val="decimal"/>
      <w:lvlText w:val="%1.%2."/>
      <w:lvlJc w:val="left"/>
      <w:pPr>
        <w:ind w:left="702" w:hanging="43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num w:numId="1" w16cid:durableId="1431582661">
    <w:abstractNumId w:val="1"/>
  </w:num>
  <w:num w:numId="2" w16cid:durableId="2035956405">
    <w:abstractNumId w:val="0"/>
  </w:num>
  <w:num w:numId="3" w16cid:durableId="736711706">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AF02DF"/>
    <w:rsid w:val="00C4331E"/>
    <w:rsid w:val="00F5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4323"/>
  <w15:docId w15:val="{1398965D-EEEB-4A75-88F4-FD533887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 Clerk</dc:creator>
  <cp:lastModifiedBy>ap@hebronmaine.org</cp:lastModifiedBy>
  <cp:revision>2</cp:revision>
  <cp:lastPrinted>2025-02-24T17:00:00Z</cp:lastPrinted>
  <dcterms:created xsi:type="dcterms:W3CDTF">2025-02-24T17:00:00Z</dcterms:created>
  <dcterms:modified xsi:type="dcterms:W3CDTF">2025-02-24T17:00:00Z</dcterms:modified>
</cp:coreProperties>
</file>