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54"/>
        <w:gridCol w:w="6087"/>
      </w:tblGrid>
      <w:tr w:rsidR="00F53FE2" w14:paraId="0784CF1A" w14:textId="77777777" w:rsidTr="00367D5D">
        <w:trPr>
          <w:trHeight w:val="717"/>
          <w:jc w:val="center"/>
        </w:trPr>
        <w:tc>
          <w:tcPr>
            <w:tcW w:w="10441" w:type="dxa"/>
            <w:gridSpan w:val="2"/>
            <w:shd w:val="clear" w:color="auto" w:fill="C0C0C0"/>
          </w:tcPr>
          <w:p w14:paraId="3511D0D2" w14:textId="77777777" w:rsidR="00F53FE2" w:rsidRPr="00B2441C" w:rsidRDefault="00760D60" w:rsidP="00B2441C">
            <w:pPr>
              <w:pStyle w:val="TableParagraph"/>
              <w:spacing w:before="144"/>
              <w:ind w:left="4029" w:right="4392"/>
              <w:jc w:val="center"/>
              <w:rPr>
                <w:b/>
                <w:sz w:val="28"/>
                <w:szCs w:val="28"/>
              </w:rPr>
            </w:pPr>
            <w:bookmarkStart w:id="0" w:name="Meeting_Notes"/>
            <w:bookmarkEnd w:id="0"/>
            <w:r w:rsidRPr="00B2441C">
              <w:rPr>
                <w:b/>
                <w:sz w:val="28"/>
                <w:szCs w:val="28"/>
              </w:rPr>
              <w:t>Meeting</w:t>
            </w:r>
            <w:r w:rsidR="00B2441C" w:rsidRPr="00B2441C">
              <w:rPr>
                <w:b/>
                <w:sz w:val="28"/>
                <w:szCs w:val="28"/>
              </w:rPr>
              <w:t xml:space="preserve"> Minutes</w:t>
            </w:r>
          </w:p>
        </w:tc>
      </w:tr>
      <w:tr w:rsidR="00F53FE2" w14:paraId="73EADABD" w14:textId="77777777" w:rsidTr="00B2441C">
        <w:trPr>
          <w:trHeight w:val="328"/>
          <w:jc w:val="center"/>
        </w:trPr>
        <w:tc>
          <w:tcPr>
            <w:tcW w:w="4354" w:type="dxa"/>
          </w:tcPr>
          <w:p w14:paraId="0D09BE83" w14:textId="5C7BBA29" w:rsidR="00F41D05" w:rsidRPr="00F41D05" w:rsidRDefault="00760D60" w:rsidP="00F41D05">
            <w:pPr>
              <w:pStyle w:val="TableParagraph"/>
              <w:spacing w:before="59" w:line="249" w:lineRule="exact"/>
              <w:ind w:left="591" w:right="582"/>
              <w:jc w:val="center"/>
              <w:rPr>
                <w:b/>
                <w:u w:val="single"/>
              </w:rPr>
            </w:pPr>
            <w:r>
              <w:rPr>
                <w:b/>
                <w:u w:val="single"/>
              </w:rPr>
              <w:t xml:space="preserve">Meeting </w:t>
            </w:r>
            <w:r w:rsidR="002869CF">
              <w:rPr>
                <w:b/>
                <w:u w:val="single"/>
              </w:rPr>
              <w:t>Date:</w:t>
            </w:r>
            <w:r w:rsidR="00606973">
              <w:rPr>
                <w:b/>
                <w:u w:val="single"/>
              </w:rPr>
              <w:t xml:space="preserve"> </w:t>
            </w:r>
            <w:r w:rsidR="00960B90">
              <w:rPr>
                <w:b/>
                <w:u w:val="single"/>
              </w:rPr>
              <w:t xml:space="preserve">March </w:t>
            </w:r>
            <w:r w:rsidR="00310E49">
              <w:rPr>
                <w:b/>
                <w:u w:val="single"/>
              </w:rPr>
              <w:t>18,</w:t>
            </w:r>
            <w:r w:rsidR="00815A9E">
              <w:rPr>
                <w:b/>
                <w:u w:val="single"/>
              </w:rPr>
              <w:t xml:space="preserve"> 2025</w:t>
            </w:r>
          </w:p>
        </w:tc>
        <w:tc>
          <w:tcPr>
            <w:tcW w:w="6087" w:type="dxa"/>
          </w:tcPr>
          <w:p w14:paraId="49DE658E" w14:textId="77777777" w:rsidR="00F53FE2" w:rsidRDefault="00F36008">
            <w:pPr>
              <w:pStyle w:val="TableParagraph"/>
              <w:spacing w:before="59" w:line="249" w:lineRule="exact"/>
              <w:ind w:left="107"/>
            </w:pPr>
            <w:r>
              <w:rPr>
                <w:b/>
                <w:u w:val="single"/>
              </w:rPr>
              <w:t>Minutes</w:t>
            </w:r>
            <w:r w:rsidR="00760D60">
              <w:rPr>
                <w:b/>
                <w:u w:val="single"/>
              </w:rPr>
              <w:t xml:space="preserve"> By:</w:t>
            </w:r>
            <w:r w:rsidR="00760D60">
              <w:rPr>
                <w:b/>
              </w:rPr>
              <w:t xml:space="preserve"> </w:t>
            </w:r>
            <w:r w:rsidR="00450823">
              <w:rPr>
                <w:b/>
              </w:rPr>
              <w:t>Peter Rearick</w:t>
            </w:r>
          </w:p>
        </w:tc>
      </w:tr>
      <w:tr w:rsidR="00F53FE2" w14:paraId="0819261C" w14:textId="77777777" w:rsidTr="00B2441C">
        <w:trPr>
          <w:trHeight w:val="412"/>
          <w:jc w:val="center"/>
        </w:trPr>
        <w:tc>
          <w:tcPr>
            <w:tcW w:w="4354" w:type="dxa"/>
          </w:tcPr>
          <w:p w14:paraId="13D682EB" w14:textId="2F7B9D4B" w:rsidR="00F53FE2" w:rsidRPr="00337174" w:rsidRDefault="00760D60" w:rsidP="005E58C3">
            <w:pPr>
              <w:pStyle w:val="TableParagraph"/>
              <w:spacing w:before="102"/>
              <w:ind w:left="591" w:right="584"/>
              <w:jc w:val="center"/>
              <w:rPr>
                <w:b/>
                <w:u w:val="single"/>
              </w:rPr>
            </w:pPr>
            <w:r>
              <w:rPr>
                <w:b/>
                <w:u w:val="single"/>
              </w:rPr>
              <w:t xml:space="preserve">Next </w:t>
            </w:r>
            <w:r w:rsidR="002869CF">
              <w:rPr>
                <w:b/>
                <w:u w:val="single"/>
              </w:rPr>
              <w:t>Meeting:</w:t>
            </w:r>
            <w:r w:rsidR="00815A9E">
              <w:rPr>
                <w:b/>
                <w:u w:val="single"/>
              </w:rPr>
              <w:t xml:space="preserve"> </w:t>
            </w:r>
            <w:r w:rsidR="00960B90">
              <w:rPr>
                <w:b/>
                <w:u w:val="single"/>
              </w:rPr>
              <w:t xml:space="preserve">April </w:t>
            </w:r>
            <w:r w:rsidR="00815A9E">
              <w:rPr>
                <w:b/>
                <w:u w:val="single"/>
              </w:rPr>
              <w:t>1</w:t>
            </w:r>
            <w:r w:rsidR="00960B90">
              <w:rPr>
                <w:b/>
                <w:u w:val="single"/>
              </w:rPr>
              <w:t>5</w:t>
            </w:r>
            <w:r w:rsidR="00815A9E">
              <w:rPr>
                <w:b/>
                <w:u w:val="single"/>
              </w:rPr>
              <w:t xml:space="preserve">, 2025  </w:t>
            </w:r>
          </w:p>
        </w:tc>
        <w:tc>
          <w:tcPr>
            <w:tcW w:w="6087" w:type="dxa"/>
          </w:tcPr>
          <w:p w14:paraId="27692765" w14:textId="103E65AA" w:rsidR="00F53FE2" w:rsidRDefault="00F53FE2" w:rsidP="00CD6ACE">
            <w:pPr>
              <w:pStyle w:val="TableParagraph"/>
              <w:rPr>
                <w:rFonts w:ascii="Times New Roman"/>
              </w:rPr>
            </w:pPr>
          </w:p>
        </w:tc>
      </w:tr>
      <w:tr w:rsidR="00F53FE2" w14:paraId="43B25413" w14:textId="77777777" w:rsidTr="00367D5D">
        <w:trPr>
          <w:trHeight w:val="2769"/>
          <w:jc w:val="center"/>
        </w:trPr>
        <w:tc>
          <w:tcPr>
            <w:tcW w:w="10441" w:type="dxa"/>
            <w:gridSpan w:val="2"/>
          </w:tcPr>
          <w:p w14:paraId="47D7C089" w14:textId="77777777" w:rsidR="00F53FE2" w:rsidRDefault="00F53FE2">
            <w:pPr>
              <w:pStyle w:val="TableParagraph"/>
              <w:spacing w:before="2"/>
              <w:rPr>
                <w:rFonts w:ascii="Times New Roman"/>
                <w:sz w:val="25"/>
              </w:rPr>
            </w:pPr>
          </w:p>
          <w:tbl>
            <w:tblPr>
              <w:tblW w:w="6980" w:type="dxa"/>
              <w:tblInd w:w="253" w:type="dxa"/>
              <w:tblLayout w:type="fixed"/>
              <w:tblLook w:val="04A0" w:firstRow="1" w:lastRow="0" w:firstColumn="1" w:lastColumn="0" w:noHBand="0" w:noVBand="1"/>
            </w:tblPr>
            <w:tblGrid>
              <w:gridCol w:w="5444"/>
              <w:gridCol w:w="1536"/>
            </w:tblGrid>
            <w:tr w:rsidR="006859B6" w:rsidRPr="006859B6" w14:paraId="52D550B8" w14:textId="77777777" w:rsidTr="004561DF">
              <w:trPr>
                <w:trHeight w:val="216"/>
              </w:trPr>
              <w:tc>
                <w:tcPr>
                  <w:tcW w:w="5444" w:type="dxa"/>
                  <w:tcBorders>
                    <w:top w:val="single" w:sz="8" w:space="0" w:color="auto"/>
                    <w:left w:val="single" w:sz="8" w:space="0" w:color="auto"/>
                    <w:bottom w:val="single" w:sz="4" w:space="0" w:color="auto"/>
                    <w:right w:val="single" w:sz="4" w:space="0" w:color="auto"/>
                  </w:tcBorders>
                  <w:shd w:val="clear" w:color="000000" w:fill="D9D9D9"/>
                  <w:noWrap/>
                  <w:vAlign w:val="bottom"/>
                  <w:hideMark/>
                </w:tcPr>
                <w:p w14:paraId="3B0222BC" w14:textId="77777777" w:rsidR="006859B6" w:rsidRPr="006859B6" w:rsidRDefault="006859B6" w:rsidP="006859B6">
                  <w:pPr>
                    <w:widowControl/>
                    <w:autoSpaceDE/>
                    <w:autoSpaceDN/>
                    <w:jc w:val="center"/>
                    <w:rPr>
                      <w:rFonts w:eastAsia="Times New Roman"/>
                      <w:color w:val="000000"/>
                    </w:rPr>
                  </w:pPr>
                  <w:r w:rsidRPr="006859B6">
                    <w:rPr>
                      <w:rFonts w:eastAsia="Times New Roman"/>
                      <w:color w:val="000000"/>
                    </w:rPr>
                    <w:t>Member Attendance:</w:t>
                  </w:r>
                </w:p>
              </w:tc>
              <w:tc>
                <w:tcPr>
                  <w:tcW w:w="1536" w:type="dxa"/>
                  <w:tcBorders>
                    <w:top w:val="single" w:sz="8" w:space="0" w:color="auto"/>
                    <w:left w:val="nil"/>
                    <w:bottom w:val="single" w:sz="4" w:space="0" w:color="auto"/>
                    <w:right w:val="single" w:sz="8" w:space="0" w:color="auto"/>
                  </w:tcBorders>
                  <w:shd w:val="clear" w:color="000000" w:fill="D9D9D9"/>
                  <w:noWrap/>
                  <w:vAlign w:val="bottom"/>
                  <w:hideMark/>
                </w:tcPr>
                <w:p w14:paraId="5BFB4D67" w14:textId="77777777" w:rsidR="006859B6" w:rsidRPr="006859B6" w:rsidRDefault="006859B6" w:rsidP="006859B6">
                  <w:pPr>
                    <w:widowControl/>
                    <w:autoSpaceDE/>
                    <w:autoSpaceDN/>
                    <w:jc w:val="center"/>
                    <w:rPr>
                      <w:rFonts w:eastAsia="Times New Roman"/>
                      <w:color w:val="000000"/>
                    </w:rPr>
                  </w:pPr>
                  <w:r w:rsidRPr="006859B6">
                    <w:rPr>
                      <w:rFonts w:eastAsia="Times New Roman"/>
                      <w:color w:val="000000"/>
                    </w:rPr>
                    <w:t>Status</w:t>
                  </w:r>
                </w:p>
              </w:tc>
            </w:tr>
            <w:tr w:rsidR="006859B6" w:rsidRPr="006859B6" w14:paraId="41098E06" w14:textId="77777777" w:rsidTr="004561DF">
              <w:trPr>
                <w:trHeight w:val="216"/>
              </w:trPr>
              <w:tc>
                <w:tcPr>
                  <w:tcW w:w="5444" w:type="dxa"/>
                  <w:tcBorders>
                    <w:top w:val="nil"/>
                    <w:left w:val="single" w:sz="8" w:space="0" w:color="auto"/>
                    <w:bottom w:val="single" w:sz="4" w:space="0" w:color="auto"/>
                    <w:right w:val="single" w:sz="4" w:space="0" w:color="auto"/>
                  </w:tcBorders>
                  <w:shd w:val="clear" w:color="auto" w:fill="auto"/>
                  <w:noWrap/>
                  <w:vAlign w:val="bottom"/>
                  <w:hideMark/>
                </w:tcPr>
                <w:p w14:paraId="5C8676B0" w14:textId="77777777" w:rsidR="00F332A9" w:rsidRPr="006859B6" w:rsidRDefault="00F332A9" w:rsidP="00DD417D">
                  <w:pPr>
                    <w:widowControl/>
                    <w:autoSpaceDE/>
                    <w:autoSpaceDN/>
                    <w:rPr>
                      <w:rFonts w:eastAsia="Times New Roman"/>
                      <w:color w:val="000000"/>
                    </w:rPr>
                  </w:pPr>
                  <w:r>
                    <w:rPr>
                      <w:rFonts w:eastAsia="Times New Roman"/>
                      <w:color w:val="000000"/>
                    </w:rPr>
                    <w:t>Evelyn Chabot – echabot@r</w:t>
                  </w:r>
                  <w:r w:rsidR="00CE2709">
                    <w:rPr>
                      <w:rFonts w:eastAsia="Times New Roman"/>
                      <w:color w:val="000000"/>
                    </w:rPr>
                    <w:t>o</w:t>
                  </w:r>
                  <w:r>
                    <w:rPr>
                      <w:rFonts w:eastAsia="Times New Roman"/>
                      <w:color w:val="000000"/>
                    </w:rPr>
                    <w:t>adrunner.com</w:t>
                  </w:r>
                </w:p>
              </w:tc>
              <w:tc>
                <w:tcPr>
                  <w:tcW w:w="1536" w:type="dxa"/>
                  <w:tcBorders>
                    <w:top w:val="nil"/>
                    <w:left w:val="nil"/>
                    <w:bottom w:val="single" w:sz="4" w:space="0" w:color="auto"/>
                    <w:right w:val="single" w:sz="8" w:space="0" w:color="auto"/>
                  </w:tcBorders>
                  <w:shd w:val="clear" w:color="auto" w:fill="auto"/>
                  <w:noWrap/>
                  <w:vAlign w:val="bottom"/>
                  <w:hideMark/>
                </w:tcPr>
                <w:p w14:paraId="2D842198" w14:textId="17E4157A" w:rsidR="00396241" w:rsidRPr="00A96E76" w:rsidRDefault="00606973" w:rsidP="00A96E76">
                  <w:pPr>
                    <w:widowControl/>
                    <w:autoSpaceDE/>
                    <w:autoSpaceDN/>
                    <w:jc w:val="center"/>
                    <w:rPr>
                      <w:rFonts w:eastAsia="Times New Roman"/>
                      <w:color w:val="000000"/>
                      <w:sz w:val="24"/>
                      <w:szCs w:val="24"/>
                    </w:rPr>
                  </w:pPr>
                  <w:r>
                    <w:rPr>
                      <w:rFonts w:eastAsia="Times New Roman"/>
                      <w:color w:val="000000"/>
                      <w:sz w:val="24"/>
                      <w:szCs w:val="24"/>
                    </w:rPr>
                    <w:t>A</w:t>
                  </w:r>
                </w:p>
              </w:tc>
            </w:tr>
            <w:tr w:rsidR="00D0641F" w:rsidRPr="006859B6" w14:paraId="576AFE80" w14:textId="77777777" w:rsidTr="00D0641F">
              <w:trPr>
                <w:trHeight w:val="216"/>
              </w:trPr>
              <w:tc>
                <w:tcPr>
                  <w:tcW w:w="5444" w:type="dxa"/>
                  <w:tcBorders>
                    <w:top w:val="nil"/>
                    <w:left w:val="single" w:sz="8" w:space="0" w:color="auto"/>
                    <w:bottom w:val="single" w:sz="4" w:space="0" w:color="auto"/>
                    <w:right w:val="single" w:sz="4" w:space="0" w:color="auto"/>
                  </w:tcBorders>
                  <w:shd w:val="clear" w:color="auto" w:fill="auto"/>
                  <w:noWrap/>
                  <w:vAlign w:val="bottom"/>
                </w:tcPr>
                <w:p w14:paraId="269A52CC" w14:textId="3E2BB619" w:rsidR="00D0641F" w:rsidRPr="006859B6" w:rsidRDefault="00D0641F" w:rsidP="00D0641F">
                  <w:pPr>
                    <w:widowControl/>
                    <w:autoSpaceDE/>
                    <w:autoSpaceDN/>
                    <w:rPr>
                      <w:rFonts w:eastAsia="Times New Roman"/>
                      <w:color w:val="000000"/>
                    </w:rPr>
                  </w:pPr>
                  <w:r w:rsidRPr="006859B6">
                    <w:rPr>
                      <w:rFonts w:eastAsia="Times New Roman"/>
                      <w:color w:val="000000"/>
                    </w:rPr>
                    <w:t>Mike Crowley - mmwcrowley@aol.com</w:t>
                  </w:r>
                </w:p>
              </w:tc>
              <w:tc>
                <w:tcPr>
                  <w:tcW w:w="1536" w:type="dxa"/>
                  <w:tcBorders>
                    <w:top w:val="nil"/>
                    <w:left w:val="nil"/>
                    <w:bottom w:val="single" w:sz="4" w:space="0" w:color="auto"/>
                    <w:right w:val="single" w:sz="8" w:space="0" w:color="auto"/>
                  </w:tcBorders>
                  <w:shd w:val="clear" w:color="auto" w:fill="auto"/>
                  <w:noWrap/>
                  <w:vAlign w:val="bottom"/>
                </w:tcPr>
                <w:p w14:paraId="0967350E" w14:textId="2DF5B31A" w:rsidR="00D0641F" w:rsidRPr="006859B6" w:rsidRDefault="00D0641F" w:rsidP="00D0641F">
                  <w:pPr>
                    <w:widowControl/>
                    <w:autoSpaceDE/>
                    <w:autoSpaceDN/>
                    <w:jc w:val="center"/>
                    <w:rPr>
                      <w:rFonts w:eastAsia="Times New Roman"/>
                      <w:color w:val="000000"/>
                    </w:rPr>
                  </w:pPr>
                  <w:r w:rsidRPr="006859B6">
                    <w:rPr>
                      <w:rFonts w:eastAsia="Times New Roman"/>
                      <w:color w:val="000000"/>
                    </w:rPr>
                    <w:t>A</w:t>
                  </w:r>
                </w:p>
              </w:tc>
            </w:tr>
            <w:tr w:rsidR="00D0641F" w:rsidRPr="006859B6" w14:paraId="04A206A9" w14:textId="77777777" w:rsidTr="004561DF">
              <w:trPr>
                <w:trHeight w:val="216"/>
              </w:trPr>
              <w:tc>
                <w:tcPr>
                  <w:tcW w:w="5444" w:type="dxa"/>
                  <w:tcBorders>
                    <w:top w:val="nil"/>
                    <w:left w:val="single" w:sz="8" w:space="0" w:color="auto"/>
                    <w:bottom w:val="single" w:sz="4" w:space="0" w:color="auto"/>
                    <w:right w:val="single" w:sz="4" w:space="0" w:color="auto"/>
                  </w:tcBorders>
                  <w:shd w:val="clear" w:color="auto" w:fill="auto"/>
                  <w:noWrap/>
                  <w:vAlign w:val="bottom"/>
                  <w:hideMark/>
                </w:tcPr>
                <w:p w14:paraId="3EB258FB" w14:textId="71DA4FBF" w:rsidR="00D0641F" w:rsidRPr="006859B6" w:rsidRDefault="00D0641F" w:rsidP="00D0641F">
                  <w:pPr>
                    <w:widowControl/>
                    <w:autoSpaceDE/>
                    <w:autoSpaceDN/>
                    <w:rPr>
                      <w:rFonts w:eastAsia="Times New Roman"/>
                      <w:color w:val="000000"/>
                    </w:rPr>
                  </w:pPr>
                  <w:r>
                    <w:rPr>
                      <w:rFonts w:eastAsia="Times New Roman"/>
                      <w:color w:val="000000"/>
                    </w:rPr>
                    <w:t xml:space="preserve">Peg Rearick – </w:t>
                  </w:r>
                  <w:hyperlink r:id="rId8" w:history="1">
                    <w:r w:rsidRPr="00724906">
                      <w:rPr>
                        <w:rStyle w:val="Hyperlink"/>
                        <w:rFonts w:eastAsia="Times New Roman"/>
                      </w:rPr>
                      <w:t>oldrunner904@gmail.com</w:t>
                    </w:r>
                  </w:hyperlink>
                </w:p>
              </w:tc>
              <w:tc>
                <w:tcPr>
                  <w:tcW w:w="1536" w:type="dxa"/>
                  <w:tcBorders>
                    <w:top w:val="nil"/>
                    <w:left w:val="nil"/>
                    <w:bottom w:val="single" w:sz="4" w:space="0" w:color="auto"/>
                    <w:right w:val="single" w:sz="8" w:space="0" w:color="auto"/>
                  </w:tcBorders>
                  <w:shd w:val="clear" w:color="auto" w:fill="auto"/>
                  <w:noWrap/>
                  <w:vAlign w:val="bottom"/>
                  <w:hideMark/>
                </w:tcPr>
                <w:p w14:paraId="5B0C5EE9" w14:textId="61DEF1C7" w:rsidR="00D0641F" w:rsidRPr="006859B6" w:rsidRDefault="00606973" w:rsidP="00D0641F">
                  <w:pPr>
                    <w:widowControl/>
                    <w:autoSpaceDE/>
                    <w:autoSpaceDN/>
                    <w:jc w:val="center"/>
                    <w:rPr>
                      <w:rFonts w:eastAsia="Times New Roman"/>
                      <w:color w:val="000000"/>
                    </w:rPr>
                  </w:pPr>
                  <w:r>
                    <w:rPr>
                      <w:rFonts w:eastAsia="Times New Roman"/>
                      <w:color w:val="000000"/>
                    </w:rPr>
                    <w:t>A</w:t>
                  </w:r>
                </w:p>
              </w:tc>
            </w:tr>
            <w:tr w:rsidR="00D0641F" w:rsidRPr="006859B6" w14:paraId="58D17C43" w14:textId="77777777" w:rsidTr="004561DF">
              <w:trPr>
                <w:trHeight w:val="216"/>
              </w:trPr>
              <w:tc>
                <w:tcPr>
                  <w:tcW w:w="5444" w:type="dxa"/>
                  <w:tcBorders>
                    <w:top w:val="nil"/>
                    <w:left w:val="single" w:sz="8" w:space="0" w:color="auto"/>
                    <w:bottom w:val="single" w:sz="4" w:space="0" w:color="auto"/>
                    <w:right w:val="single" w:sz="4" w:space="0" w:color="auto"/>
                  </w:tcBorders>
                  <w:shd w:val="clear" w:color="auto" w:fill="auto"/>
                  <w:noWrap/>
                  <w:vAlign w:val="bottom"/>
                </w:tcPr>
                <w:p w14:paraId="56E63817" w14:textId="4F31C74E" w:rsidR="00D0641F" w:rsidRPr="006859B6" w:rsidRDefault="00D0641F" w:rsidP="00D0641F">
                  <w:pPr>
                    <w:widowControl/>
                    <w:autoSpaceDE/>
                    <w:autoSpaceDN/>
                    <w:rPr>
                      <w:rFonts w:eastAsia="Times New Roman"/>
                      <w:color w:val="000000"/>
                    </w:rPr>
                  </w:pPr>
                  <w:r>
                    <w:t xml:space="preserve">Butch Asselin – </w:t>
                  </w:r>
                  <w:hyperlink r:id="rId9" w:history="1">
                    <w:r w:rsidRPr="009B24C0">
                      <w:rPr>
                        <w:rStyle w:val="Hyperlink"/>
                      </w:rPr>
                      <w:t>chflaw@gmail.com</w:t>
                    </w:r>
                  </w:hyperlink>
                </w:p>
              </w:tc>
              <w:tc>
                <w:tcPr>
                  <w:tcW w:w="1536" w:type="dxa"/>
                  <w:tcBorders>
                    <w:top w:val="nil"/>
                    <w:left w:val="nil"/>
                    <w:bottom w:val="single" w:sz="4" w:space="0" w:color="auto"/>
                    <w:right w:val="single" w:sz="8" w:space="0" w:color="auto"/>
                  </w:tcBorders>
                  <w:shd w:val="clear" w:color="auto" w:fill="auto"/>
                  <w:noWrap/>
                  <w:vAlign w:val="bottom"/>
                </w:tcPr>
                <w:p w14:paraId="5902BB1F" w14:textId="31579E84" w:rsidR="00D0641F" w:rsidRPr="006859B6" w:rsidRDefault="00960B90" w:rsidP="00D0641F">
                  <w:pPr>
                    <w:widowControl/>
                    <w:autoSpaceDE/>
                    <w:autoSpaceDN/>
                    <w:jc w:val="center"/>
                    <w:rPr>
                      <w:rFonts w:eastAsia="Times New Roman"/>
                      <w:color w:val="000000"/>
                    </w:rPr>
                  </w:pPr>
                  <w:r>
                    <w:rPr>
                      <w:rFonts w:eastAsia="Times New Roman"/>
                      <w:color w:val="000000"/>
                    </w:rPr>
                    <w:t>R</w:t>
                  </w:r>
                </w:p>
              </w:tc>
            </w:tr>
            <w:tr w:rsidR="00D0641F" w:rsidRPr="006859B6" w14:paraId="170DE86F" w14:textId="77777777" w:rsidTr="004561DF">
              <w:trPr>
                <w:trHeight w:val="216"/>
              </w:trPr>
              <w:tc>
                <w:tcPr>
                  <w:tcW w:w="5444" w:type="dxa"/>
                  <w:tcBorders>
                    <w:top w:val="nil"/>
                    <w:left w:val="single" w:sz="8" w:space="0" w:color="auto"/>
                    <w:bottom w:val="single" w:sz="4" w:space="0" w:color="auto"/>
                    <w:right w:val="single" w:sz="4" w:space="0" w:color="auto"/>
                  </w:tcBorders>
                  <w:shd w:val="clear" w:color="auto" w:fill="auto"/>
                  <w:noWrap/>
                  <w:vAlign w:val="bottom"/>
                </w:tcPr>
                <w:p w14:paraId="7798F4AC" w14:textId="6F075A79" w:rsidR="00D0641F" w:rsidRDefault="00D0641F" w:rsidP="00D0641F">
                  <w:pPr>
                    <w:widowControl/>
                    <w:autoSpaceDE/>
                    <w:autoSpaceDN/>
                    <w:rPr>
                      <w:rFonts w:eastAsia="Times New Roman"/>
                      <w:color w:val="000000"/>
                    </w:rPr>
                  </w:pPr>
                  <w:r w:rsidRPr="00EB698B">
                    <w:rPr>
                      <w:rFonts w:eastAsia="Times New Roman"/>
                      <w:color w:val="000000" w:themeColor="text1"/>
                    </w:rPr>
                    <w:t xml:space="preserve">Josh Coulombe – </w:t>
                  </w:r>
                  <w:hyperlink r:id="rId10" w:history="1">
                    <w:r w:rsidRPr="00EB698B">
                      <w:rPr>
                        <w:rStyle w:val="Hyperlink"/>
                        <w:rFonts w:eastAsia="Times New Roman"/>
                        <w:color w:val="000000" w:themeColor="text1"/>
                      </w:rPr>
                      <w:t>jcoulombe@woodardcurran.com</w:t>
                    </w:r>
                  </w:hyperlink>
                </w:p>
              </w:tc>
              <w:tc>
                <w:tcPr>
                  <w:tcW w:w="1536" w:type="dxa"/>
                  <w:tcBorders>
                    <w:top w:val="nil"/>
                    <w:left w:val="nil"/>
                    <w:bottom w:val="single" w:sz="4" w:space="0" w:color="auto"/>
                    <w:right w:val="single" w:sz="8" w:space="0" w:color="auto"/>
                  </w:tcBorders>
                  <w:shd w:val="clear" w:color="auto" w:fill="auto"/>
                  <w:noWrap/>
                  <w:vAlign w:val="bottom"/>
                </w:tcPr>
                <w:p w14:paraId="41EF5EA0" w14:textId="192F7888" w:rsidR="00D0641F" w:rsidRDefault="00960B90" w:rsidP="00D0641F">
                  <w:pPr>
                    <w:widowControl/>
                    <w:autoSpaceDE/>
                    <w:autoSpaceDN/>
                    <w:jc w:val="center"/>
                    <w:rPr>
                      <w:rFonts w:eastAsia="Times New Roman"/>
                      <w:color w:val="000000"/>
                    </w:rPr>
                  </w:pPr>
                  <w:r>
                    <w:rPr>
                      <w:rFonts w:eastAsia="Times New Roman"/>
                      <w:color w:val="000000" w:themeColor="text1"/>
                    </w:rPr>
                    <w:t>R</w:t>
                  </w:r>
                </w:p>
              </w:tc>
            </w:tr>
            <w:tr w:rsidR="00D0641F" w:rsidRPr="00EB698B" w14:paraId="4B8FC5FA" w14:textId="77777777" w:rsidTr="00EB698B">
              <w:trPr>
                <w:trHeight w:val="288"/>
              </w:trPr>
              <w:tc>
                <w:tcPr>
                  <w:tcW w:w="5444" w:type="dxa"/>
                  <w:tcBorders>
                    <w:top w:val="nil"/>
                    <w:left w:val="single" w:sz="8" w:space="0" w:color="auto"/>
                    <w:bottom w:val="nil"/>
                    <w:right w:val="single" w:sz="4" w:space="0" w:color="auto"/>
                  </w:tcBorders>
                  <w:shd w:val="clear" w:color="auto" w:fill="auto"/>
                  <w:noWrap/>
                  <w:vAlign w:val="bottom"/>
                </w:tcPr>
                <w:p w14:paraId="0B9AA8AB" w14:textId="34502A01" w:rsidR="00D0641F" w:rsidRPr="00EB698B" w:rsidRDefault="00D0641F" w:rsidP="00D0641F">
                  <w:pPr>
                    <w:widowControl/>
                    <w:autoSpaceDE/>
                    <w:autoSpaceDN/>
                    <w:rPr>
                      <w:rFonts w:eastAsia="Times New Roman"/>
                      <w:color w:val="000000" w:themeColor="text1"/>
                    </w:rPr>
                  </w:pPr>
                  <w:r>
                    <w:rPr>
                      <w:rFonts w:eastAsia="Times New Roman"/>
                      <w:color w:val="000000" w:themeColor="text1"/>
                    </w:rPr>
                    <w:t xml:space="preserve">Peter Rearick – </w:t>
                  </w:r>
                  <w:hyperlink r:id="rId11" w:history="1">
                    <w:r w:rsidRPr="007D53D5">
                      <w:rPr>
                        <w:rStyle w:val="Hyperlink"/>
                        <w:rFonts w:eastAsia="Times New Roman"/>
                      </w:rPr>
                      <w:t>prearick@megalink.net</w:t>
                    </w:r>
                  </w:hyperlink>
                </w:p>
              </w:tc>
              <w:tc>
                <w:tcPr>
                  <w:tcW w:w="1536" w:type="dxa"/>
                  <w:tcBorders>
                    <w:top w:val="nil"/>
                    <w:left w:val="nil"/>
                    <w:bottom w:val="nil"/>
                    <w:right w:val="single" w:sz="8" w:space="0" w:color="auto"/>
                  </w:tcBorders>
                  <w:shd w:val="clear" w:color="auto" w:fill="auto"/>
                  <w:noWrap/>
                  <w:vAlign w:val="bottom"/>
                </w:tcPr>
                <w:p w14:paraId="47456064" w14:textId="6A8AC0F6" w:rsidR="00D0641F" w:rsidRPr="00EB698B" w:rsidRDefault="001A4F0C" w:rsidP="00D0641F">
                  <w:pPr>
                    <w:widowControl/>
                    <w:autoSpaceDE/>
                    <w:autoSpaceDN/>
                    <w:jc w:val="center"/>
                    <w:rPr>
                      <w:rFonts w:eastAsia="Times New Roman"/>
                      <w:color w:val="000000" w:themeColor="text1"/>
                    </w:rPr>
                  </w:pPr>
                  <w:r>
                    <w:rPr>
                      <w:rFonts w:eastAsia="Times New Roman"/>
                      <w:color w:val="000000" w:themeColor="text1"/>
                    </w:rPr>
                    <w:t>A</w:t>
                  </w:r>
                </w:p>
              </w:tc>
            </w:tr>
            <w:tr w:rsidR="00D0641F" w:rsidRPr="00EB698B" w14:paraId="77A47D38" w14:textId="77777777" w:rsidTr="00EB698B">
              <w:trPr>
                <w:trHeight w:val="288"/>
              </w:trPr>
              <w:tc>
                <w:tcPr>
                  <w:tcW w:w="5444" w:type="dxa"/>
                  <w:tcBorders>
                    <w:top w:val="nil"/>
                    <w:left w:val="single" w:sz="8" w:space="0" w:color="auto"/>
                    <w:bottom w:val="nil"/>
                    <w:right w:val="single" w:sz="4" w:space="0" w:color="auto"/>
                  </w:tcBorders>
                  <w:shd w:val="clear" w:color="auto" w:fill="auto"/>
                  <w:noWrap/>
                  <w:vAlign w:val="bottom"/>
                </w:tcPr>
                <w:p w14:paraId="65AAE601" w14:textId="547E013F" w:rsidR="00D0641F" w:rsidRPr="00EB698B" w:rsidRDefault="00D0641F" w:rsidP="00D0641F">
                  <w:pPr>
                    <w:widowControl/>
                    <w:autoSpaceDE/>
                    <w:autoSpaceDN/>
                    <w:rPr>
                      <w:rFonts w:eastAsia="Times New Roman"/>
                      <w:color w:val="000000" w:themeColor="text1"/>
                    </w:rPr>
                  </w:pPr>
                </w:p>
              </w:tc>
              <w:tc>
                <w:tcPr>
                  <w:tcW w:w="1536" w:type="dxa"/>
                  <w:tcBorders>
                    <w:top w:val="nil"/>
                    <w:left w:val="nil"/>
                    <w:bottom w:val="nil"/>
                    <w:right w:val="single" w:sz="8" w:space="0" w:color="auto"/>
                  </w:tcBorders>
                  <w:shd w:val="clear" w:color="auto" w:fill="auto"/>
                  <w:noWrap/>
                  <w:vAlign w:val="bottom"/>
                </w:tcPr>
                <w:p w14:paraId="68469A90" w14:textId="4E48A8BC" w:rsidR="00D0641F" w:rsidRDefault="00D0641F" w:rsidP="00D0641F">
                  <w:pPr>
                    <w:widowControl/>
                    <w:autoSpaceDE/>
                    <w:autoSpaceDN/>
                    <w:jc w:val="center"/>
                    <w:rPr>
                      <w:rFonts w:eastAsia="Times New Roman"/>
                      <w:color w:val="000000" w:themeColor="text1"/>
                    </w:rPr>
                  </w:pPr>
                </w:p>
              </w:tc>
            </w:tr>
          </w:tbl>
          <w:p w14:paraId="7C64D7A8" w14:textId="77777777" w:rsidR="00F53FE2" w:rsidRDefault="00C17805" w:rsidP="00E17467">
            <w:pPr>
              <w:pStyle w:val="TableParagraph"/>
            </w:pPr>
            <w:r>
              <w:t xml:space="preserve">     A=Attended,  R=Regrets</w:t>
            </w:r>
          </w:p>
        </w:tc>
      </w:tr>
    </w:tbl>
    <w:p w14:paraId="2B50231D" w14:textId="77777777" w:rsidR="00F53FE2" w:rsidRDefault="00F53FE2">
      <w:pPr>
        <w:pStyle w:val="BodyText"/>
        <w:rPr>
          <w:rFonts w:ascii="Times New Roman"/>
          <w:sz w:val="20"/>
        </w:rPr>
      </w:pPr>
    </w:p>
    <w:p w14:paraId="3C5FCA94" w14:textId="77777777" w:rsidR="00F53FE2" w:rsidRDefault="00F53FE2">
      <w:pPr>
        <w:pStyle w:val="BodyText"/>
        <w:spacing w:before="10"/>
        <w:rPr>
          <w:rFonts w:ascii="Times New Roman"/>
          <w:sz w:val="28"/>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
        <w:gridCol w:w="420"/>
        <w:gridCol w:w="4097"/>
        <w:gridCol w:w="1963"/>
        <w:gridCol w:w="1521"/>
        <w:gridCol w:w="1598"/>
        <w:gridCol w:w="896"/>
      </w:tblGrid>
      <w:tr w:rsidR="00F53FE2" w14:paraId="0002A831" w14:textId="77777777" w:rsidTr="007D57F0">
        <w:trPr>
          <w:gridBefore w:val="1"/>
          <w:wBefore w:w="19" w:type="dxa"/>
          <w:trHeight w:val="510"/>
        </w:trPr>
        <w:tc>
          <w:tcPr>
            <w:tcW w:w="10495" w:type="dxa"/>
            <w:gridSpan w:val="6"/>
            <w:shd w:val="clear" w:color="auto" w:fill="C0C0C0"/>
          </w:tcPr>
          <w:p w14:paraId="41EB6EB3" w14:textId="04BA98EB" w:rsidR="00F53FE2" w:rsidRDefault="00F53FE2">
            <w:pPr>
              <w:pStyle w:val="TableParagraph"/>
              <w:spacing w:before="60"/>
              <w:ind w:left="4531" w:right="4521"/>
              <w:jc w:val="center"/>
              <w:rPr>
                <w:b/>
                <w:sz w:val="32"/>
              </w:rPr>
            </w:pPr>
          </w:p>
        </w:tc>
      </w:tr>
      <w:tr w:rsidR="00F53FE2" w:rsidRPr="00E3625D" w14:paraId="2B245E2C" w14:textId="77777777" w:rsidTr="007D57F0">
        <w:trPr>
          <w:gridBefore w:val="1"/>
          <w:wBefore w:w="19" w:type="dxa"/>
          <w:trHeight w:val="3417"/>
        </w:trPr>
        <w:tc>
          <w:tcPr>
            <w:tcW w:w="10495" w:type="dxa"/>
            <w:gridSpan w:val="6"/>
          </w:tcPr>
          <w:p w14:paraId="00FB0724" w14:textId="77777777" w:rsidR="00F53FE2" w:rsidRDefault="00F53FE2">
            <w:pPr>
              <w:pStyle w:val="TableParagraph"/>
              <w:spacing w:before="3"/>
              <w:rPr>
                <w:rFonts w:ascii="Times New Roman"/>
                <w:sz w:val="23"/>
              </w:rPr>
            </w:pPr>
          </w:p>
          <w:p w14:paraId="56A0F028" w14:textId="77777777" w:rsidR="00E85A29" w:rsidRDefault="00E85A29">
            <w:pPr>
              <w:pStyle w:val="TableParagraph"/>
              <w:spacing w:before="3"/>
              <w:rPr>
                <w:rFonts w:ascii="Times New Roman"/>
                <w:sz w:val="23"/>
              </w:rPr>
            </w:pPr>
          </w:p>
          <w:p w14:paraId="394DB16B" w14:textId="77777777" w:rsidR="00D2406D" w:rsidRDefault="00760D60">
            <w:pPr>
              <w:pStyle w:val="TableParagraph"/>
              <w:ind w:left="107" w:right="7681"/>
              <w:rPr>
                <w:b/>
                <w:sz w:val="24"/>
              </w:rPr>
            </w:pPr>
            <w:r>
              <w:rPr>
                <w:b/>
                <w:sz w:val="24"/>
              </w:rPr>
              <w:t xml:space="preserve">Public Meeting Portion </w:t>
            </w:r>
          </w:p>
          <w:p w14:paraId="569F9028" w14:textId="20DCF7C6" w:rsidR="00606973" w:rsidRPr="00960B90" w:rsidRDefault="002C63D1" w:rsidP="00606973">
            <w:pPr>
              <w:pStyle w:val="TableParagraph"/>
              <w:numPr>
                <w:ilvl w:val="0"/>
                <w:numId w:val="10"/>
              </w:numPr>
              <w:tabs>
                <w:tab w:val="left" w:pos="827"/>
                <w:tab w:val="left" w:pos="828"/>
              </w:tabs>
              <w:spacing w:line="304" w:lineRule="exact"/>
              <w:rPr>
                <w:b/>
                <w:sz w:val="24"/>
              </w:rPr>
            </w:pPr>
            <w:r w:rsidRPr="001A4F0C">
              <w:rPr>
                <w:bCs/>
                <w:sz w:val="24"/>
              </w:rPr>
              <w:t>The public m</w:t>
            </w:r>
            <w:r w:rsidR="005E58C3" w:rsidRPr="001A4F0C">
              <w:rPr>
                <w:bCs/>
                <w:sz w:val="24"/>
              </w:rPr>
              <w:t xml:space="preserve">eeting </w:t>
            </w:r>
            <w:r w:rsidRPr="001A4F0C">
              <w:rPr>
                <w:bCs/>
                <w:sz w:val="24"/>
              </w:rPr>
              <w:t xml:space="preserve">was </w:t>
            </w:r>
            <w:r w:rsidR="005E58C3" w:rsidRPr="001A4F0C">
              <w:rPr>
                <w:bCs/>
                <w:sz w:val="24"/>
              </w:rPr>
              <w:t xml:space="preserve">called to order </w:t>
            </w:r>
            <w:r w:rsidR="002A3E87" w:rsidRPr="001A4F0C">
              <w:rPr>
                <w:bCs/>
                <w:sz w:val="24"/>
              </w:rPr>
              <w:t xml:space="preserve">by Mike </w:t>
            </w:r>
            <w:r w:rsidR="00074C8D" w:rsidRPr="001A4F0C">
              <w:rPr>
                <w:bCs/>
                <w:sz w:val="24"/>
              </w:rPr>
              <w:t>at 7:10</w:t>
            </w:r>
            <w:r w:rsidR="00960B90">
              <w:rPr>
                <w:bCs/>
                <w:sz w:val="24"/>
              </w:rPr>
              <w:t xml:space="preserve"> </w:t>
            </w:r>
            <w:r w:rsidR="002A3E87" w:rsidRPr="001A4F0C">
              <w:rPr>
                <w:bCs/>
                <w:sz w:val="24"/>
              </w:rPr>
              <w:t>PM.</w:t>
            </w:r>
          </w:p>
          <w:p w14:paraId="689B89F1" w14:textId="7C5CDA7C" w:rsidR="00960B90" w:rsidRPr="00310E49" w:rsidRDefault="001C05CC" w:rsidP="00606973">
            <w:pPr>
              <w:pStyle w:val="TableParagraph"/>
              <w:numPr>
                <w:ilvl w:val="0"/>
                <w:numId w:val="10"/>
              </w:numPr>
              <w:tabs>
                <w:tab w:val="left" w:pos="827"/>
                <w:tab w:val="left" w:pos="828"/>
              </w:tabs>
              <w:spacing w:line="304" w:lineRule="exact"/>
              <w:rPr>
                <w:b/>
                <w:sz w:val="24"/>
              </w:rPr>
            </w:pPr>
            <w:r>
              <w:rPr>
                <w:bCs/>
                <w:sz w:val="24"/>
              </w:rPr>
              <w:t xml:space="preserve">A motion was made by Evelyn </w:t>
            </w:r>
            <w:r w:rsidR="00074C8D">
              <w:rPr>
                <w:bCs/>
                <w:sz w:val="24"/>
              </w:rPr>
              <w:t>to approve</w:t>
            </w:r>
            <w:r>
              <w:rPr>
                <w:bCs/>
                <w:sz w:val="24"/>
              </w:rPr>
              <w:t xml:space="preserve"> the minutes of the February meeting.  That was seconded by Peg and unanimously approved.</w:t>
            </w:r>
          </w:p>
          <w:p w14:paraId="224467B4" w14:textId="77777777" w:rsidR="000F4890" w:rsidRPr="001C05CC" w:rsidRDefault="001C05CC" w:rsidP="00DE2985">
            <w:pPr>
              <w:pStyle w:val="TableParagraph"/>
              <w:numPr>
                <w:ilvl w:val="0"/>
                <w:numId w:val="10"/>
              </w:numPr>
              <w:tabs>
                <w:tab w:val="left" w:pos="827"/>
                <w:tab w:val="left" w:pos="828"/>
              </w:tabs>
              <w:spacing w:line="304" w:lineRule="exact"/>
              <w:rPr>
                <w:b/>
                <w:sz w:val="24"/>
              </w:rPr>
            </w:pPr>
            <w:r>
              <w:rPr>
                <w:bCs/>
                <w:sz w:val="24"/>
              </w:rPr>
              <w:t>The next item on the agenda was the election of officers. (This is required annually and is done during the first Planning Board meeting after the Town Meeting.)</w:t>
            </w:r>
          </w:p>
          <w:p w14:paraId="11C80BE8" w14:textId="77777777" w:rsidR="001C05CC" w:rsidRPr="001C05CC" w:rsidRDefault="001C05CC" w:rsidP="00DE2985">
            <w:pPr>
              <w:pStyle w:val="TableParagraph"/>
              <w:numPr>
                <w:ilvl w:val="0"/>
                <w:numId w:val="10"/>
              </w:numPr>
              <w:tabs>
                <w:tab w:val="left" w:pos="827"/>
                <w:tab w:val="left" w:pos="828"/>
              </w:tabs>
              <w:spacing w:line="304" w:lineRule="exact"/>
              <w:rPr>
                <w:b/>
                <w:sz w:val="24"/>
              </w:rPr>
            </w:pPr>
            <w:r>
              <w:rPr>
                <w:bCs/>
                <w:sz w:val="24"/>
              </w:rPr>
              <w:t>A motion was made by Peter, seconded by Peg to elect Evelyn to be the Chairperson of the Planning Board.  It passed unanimously.</w:t>
            </w:r>
          </w:p>
          <w:p w14:paraId="10C61443" w14:textId="77777777" w:rsidR="001C05CC" w:rsidRPr="001C05CC" w:rsidRDefault="001C05CC" w:rsidP="00DE2985">
            <w:pPr>
              <w:pStyle w:val="TableParagraph"/>
              <w:numPr>
                <w:ilvl w:val="0"/>
                <w:numId w:val="10"/>
              </w:numPr>
              <w:tabs>
                <w:tab w:val="left" w:pos="827"/>
                <w:tab w:val="left" w:pos="828"/>
              </w:tabs>
              <w:spacing w:line="304" w:lineRule="exact"/>
              <w:rPr>
                <w:b/>
                <w:sz w:val="24"/>
              </w:rPr>
            </w:pPr>
            <w:r>
              <w:rPr>
                <w:bCs/>
                <w:sz w:val="24"/>
              </w:rPr>
              <w:t>Josh Coulombe was selected (in his absence) to serve as the Vice-Chairperson.  Peter Rearick will continue in his function as Secretary of the Board.</w:t>
            </w:r>
          </w:p>
          <w:p w14:paraId="1CE0CE00" w14:textId="77777777" w:rsidR="001C05CC" w:rsidRPr="008170FA" w:rsidRDefault="001C05CC" w:rsidP="00DE2985">
            <w:pPr>
              <w:pStyle w:val="TableParagraph"/>
              <w:numPr>
                <w:ilvl w:val="0"/>
                <w:numId w:val="10"/>
              </w:numPr>
              <w:tabs>
                <w:tab w:val="left" w:pos="827"/>
                <w:tab w:val="left" w:pos="828"/>
              </w:tabs>
              <w:spacing w:line="304" w:lineRule="exact"/>
              <w:rPr>
                <w:b/>
                <w:sz w:val="24"/>
              </w:rPr>
            </w:pPr>
            <w:r>
              <w:rPr>
                <w:bCs/>
                <w:sz w:val="24"/>
              </w:rPr>
              <w:t xml:space="preserve">It </w:t>
            </w:r>
            <w:r w:rsidR="008170FA">
              <w:rPr>
                <w:bCs/>
                <w:sz w:val="24"/>
              </w:rPr>
              <w:t xml:space="preserve">is </w:t>
            </w:r>
            <w:r>
              <w:rPr>
                <w:bCs/>
                <w:sz w:val="24"/>
              </w:rPr>
              <w:t xml:space="preserve">noted that we now have at least two vacancies to fill on the planning board, one to replace Butch Asselin, who is now </w:t>
            </w:r>
            <w:r w:rsidR="008170FA">
              <w:rPr>
                <w:bCs/>
                <w:sz w:val="24"/>
              </w:rPr>
              <w:t>a Selectman of the town, and one to replace Mike Crowley who has retired from the Planning Board.</w:t>
            </w:r>
          </w:p>
          <w:p w14:paraId="4D2DC3D4" w14:textId="5D9DBC5E" w:rsidR="00380C5B" w:rsidRPr="00380C5B" w:rsidRDefault="008170FA" w:rsidP="00DE2985">
            <w:pPr>
              <w:pStyle w:val="TableParagraph"/>
              <w:numPr>
                <w:ilvl w:val="0"/>
                <w:numId w:val="10"/>
              </w:numPr>
              <w:tabs>
                <w:tab w:val="left" w:pos="827"/>
                <w:tab w:val="left" w:pos="828"/>
              </w:tabs>
              <w:spacing w:line="304" w:lineRule="exact"/>
              <w:rPr>
                <w:b/>
                <w:sz w:val="24"/>
              </w:rPr>
            </w:pPr>
            <w:r>
              <w:rPr>
                <w:bCs/>
                <w:sz w:val="24"/>
              </w:rPr>
              <w:t>Mike will continue to advise</w:t>
            </w:r>
            <w:r w:rsidR="00380C5B">
              <w:rPr>
                <w:bCs/>
                <w:sz w:val="24"/>
              </w:rPr>
              <w:t xml:space="preserve"> the board members as needed. </w:t>
            </w:r>
          </w:p>
          <w:p w14:paraId="4ABBA75A" w14:textId="3AAA2581" w:rsidR="00380C5B" w:rsidRPr="00380C5B" w:rsidRDefault="00380C5B" w:rsidP="00DE2985">
            <w:pPr>
              <w:pStyle w:val="TableParagraph"/>
              <w:numPr>
                <w:ilvl w:val="0"/>
                <w:numId w:val="10"/>
              </w:numPr>
              <w:tabs>
                <w:tab w:val="left" w:pos="827"/>
                <w:tab w:val="left" w:pos="828"/>
              </w:tabs>
              <w:spacing w:line="304" w:lineRule="exact"/>
              <w:rPr>
                <w:b/>
                <w:sz w:val="24"/>
              </w:rPr>
            </w:pPr>
            <w:r>
              <w:rPr>
                <w:bCs/>
                <w:sz w:val="24"/>
              </w:rPr>
              <w:t xml:space="preserve">Mike suggested that Evelyn take over his “Webmail” address so her new address is </w:t>
            </w:r>
            <w:hyperlink r:id="rId12" w:history="1">
              <w:r w:rsidRPr="000F2D45">
                <w:rPr>
                  <w:rStyle w:val="Hyperlink"/>
                  <w:bCs/>
                  <w:sz w:val="24"/>
                </w:rPr>
                <w:t>Planningboard@hebronmaine.org</w:t>
              </w:r>
            </w:hyperlink>
          </w:p>
          <w:p w14:paraId="499017BA" w14:textId="77777777" w:rsidR="00380C5B" w:rsidRPr="00380C5B" w:rsidRDefault="00380C5B" w:rsidP="00DE2985">
            <w:pPr>
              <w:pStyle w:val="TableParagraph"/>
              <w:numPr>
                <w:ilvl w:val="0"/>
                <w:numId w:val="10"/>
              </w:numPr>
              <w:tabs>
                <w:tab w:val="left" w:pos="827"/>
                <w:tab w:val="left" w:pos="828"/>
              </w:tabs>
              <w:spacing w:line="304" w:lineRule="exact"/>
              <w:rPr>
                <w:b/>
                <w:sz w:val="24"/>
              </w:rPr>
            </w:pPr>
            <w:r>
              <w:rPr>
                <w:bCs/>
                <w:sz w:val="24"/>
              </w:rPr>
              <w:t>The next item was to finalize the changes to the Land Use Ordinance.  We discussed item VI section C. Access, and after reviewing possibilities for road frontage we settled on 150 feet for that requirement.</w:t>
            </w:r>
          </w:p>
          <w:p w14:paraId="64EFB55C" w14:textId="77777777" w:rsidR="00C659FE" w:rsidRPr="00C659FE" w:rsidRDefault="00C659FE" w:rsidP="00DE2985">
            <w:pPr>
              <w:pStyle w:val="TableParagraph"/>
              <w:numPr>
                <w:ilvl w:val="0"/>
                <w:numId w:val="10"/>
              </w:numPr>
              <w:tabs>
                <w:tab w:val="left" w:pos="827"/>
                <w:tab w:val="left" w:pos="828"/>
              </w:tabs>
              <w:spacing w:line="304" w:lineRule="exact"/>
              <w:rPr>
                <w:b/>
                <w:sz w:val="24"/>
              </w:rPr>
            </w:pPr>
            <w:r>
              <w:rPr>
                <w:bCs/>
                <w:sz w:val="24"/>
              </w:rPr>
              <w:t>It was noted that we will need to change the effective date of the ordinance once it has been approved at a town meeting.</w:t>
            </w:r>
          </w:p>
          <w:p w14:paraId="65449218" w14:textId="77777777" w:rsidR="008170FA" w:rsidRPr="00C659FE" w:rsidRDefault="00C659FE" w:rsidP="00DE2985">
            <w:pPr>
              <w:pStyle w:val="TableParagraph"/>
              <w:numPr>
                <w:ilvl w:val="0"/>
                <w:numId w:val="10"/>
              </w:numPr>
              <w:tabs>
                <w:tab w:val="left" w:pos="827"/>
                <w:tab w:val="left" w:pos="828"/>
              </w:tabs>
              <w:spacing w:line="304" w:lineRule="exact"/>
              <w:rPr>
                <w:b/>
                <w:sz w:val="24"/>
              </w:rPr>
            </w:pPr>
            <w:r>
              <w:rPr>
                <w:bCs/>
                <w:sz w:val="24"/>
              </w:rPr>
              <w:t>A motion was made to approve the changes to the Land Use Ordinance by Peg, it was seconded by Mike and passed unanimously.</w:t>
            </w:r>
            <w:r w:rsidR="00380C5B">
              <w:rPr>
                <w:bCs/>
                <w:sz w:val="24"/>
              </w:rPr>
              <w:t xml:space="preserve"> </w:t>
            </w:r>
          </w:p>
          <w:p w14:paraId="11535425" w14:textId="4989903A" w:rsidR="00C659FE" w:rsidRPr="0070046A" w:rsidRDefault="00C659FE" w:rsidP="00901D33">
            <w:pPr>
              <w:pStyle w:val="TableParagraph"/>
              <w:numPr>
                <w:ilvl w:val="0"/>
                <w:numId w:val="10"/>
              </w:numPr>
              <w:tabs>
                <w:tab w:val="left" w:pos="827"/>
                <w:tab w:val="left" w:pos="828"/>
              </w:tabs>
              <w:spacing w:line="304" w:lineRule="exact"/>
              <w:rPr>
                <w:b/>
                <w:sz w:val="24"/>
              </w:rPr>
            </w:pPr>
            <w:r>
              <w:rPr>
                <w:bCs/>
                <w:sz w:val="24"/>
              </w:rPr>
              <w:t>Mike shared his list of priorities for the Board: 1. Finish and</w:t>
            </w:r>
            <w:r w:rsidR="0070046A">
              <w:rPr>
                <w:bCs/>
                <w:sz w:val="24"/>
              </w:rPr>
              <w:t xml:space="preserve"> update the subdivision plan, finish and update the subdivision regulation.  Regulations are subject to a public hearing but don’t need to be voted on.  2. The Site Plan Review </w:t>
            </w:r>
            <w:r w:rsidR="00074C8D">
              <w:rPr>
                <w:bCs/>
                <w:sz w:val="24"/>
              </w:rPr>
              <w:t>Ordinance, which</w:t>
            </w:r>
            <w:r w:rsidR="0070046A">
              <w:rPr>
                <w:bCs/>
                <w:sz w:val="24"/>
              </w:rPr>
              <w:t xml:space="preserve"> we still need to review and finalize will also require a public hearing </w:t>
            </w:r>
            <w:r w:rsidR="00901D33">
              <w:rPr>
                <w:bCs/>
                <w:sz w:val="24"/>
              </w:rPr>
              <w:t xml:space="preserve">to determine if this is something the citizens want to implement or not </w:t>
            </w:r>
            <w:r w:rsidR="0070046A">
              <w:rPr>
                <w:bCs/>
                <w:sz w:val="24"/>
              </w:rPr>
              <w:t xml:space="preserve">and will need to be voted on since it is an ordinance.  </w:t>
            </w:r>
            <w:r w:rsidR="00074C8D">
              <w:rPr>
                <w:bCs/>
                <w:sz w:val="24"/>
              </w:rPr>
              <w:t xml:space="preserve">Evelyn noted that we should obtain feedback from the town </w:t>
            </w:r>
            <w:r w:rsidR="00074C8D">
              <w:rPr>
                <w:bCs/>
                <w:sz w:val="24"/>
              </w:rPr>
              <w:lastRenderedPageBreak/>
              <w:t xml:space="preserve">before proceeding to determine if this wanted or needed. </w:t>
            </w:r>
            <w:r w:rsidR="00901D33">
              <w:rPr>
                <w:bCs/>
                <w:sz w:val="24"/>
              </w:rPr>
              <w:t>3. We also need to review the Planning Board By-Laws and present them to the Selectmen when finalized.</w:t>
            </w:r>
          </w:p>
          <w:p w14:paraId="1A4A4A3F" w14:textId="77777777" w:rsidR="004718FC" w:rsidRPr="004718FC" w:rsidRDefault="00901D33" w:rsidP="00901D33">
            <w:pPr>
              <w:pStyle w:val="TableParagraph"/>
              <w:numPr>
                <w:ilvl w:val="0"/>
                <w:numId w:val="10"/>
              </w:numPr>
              <w:tabs>
                <w:tab w:val="left" w:pos="827"/>
                <w:tab w:val="left" w:pos="828"/>
              </w:tabs>
              <w:spacing w:line="304" w:lineRule="exact"/>
              <w:rPr>
                <w:b/>
                <w:sz w:val="24"/>
              </w:rPr>
            </w:pPr>
            <w:r>
              <w:rPr>
                <w:bCs/>
                <w:sz w:val="24"/>
              </w:rPr>
              <w:t>Mike passed on the key to the Town Office to the Planning Board Secretary.</w:t>
            </w:r>
          </w:p>
          <w:p w14:paraId="628CDB6D" w14:textId="77777777" w:rsidR="004718FC" w:rsidRPr="004718FC" w:rsidRDefault="004718FC" w:rsidP="00901D33">
            <w:pPr>
              <w:pStyle w:val="TableParagraph"/>
              <w:numPr>
                <w:ilvl w:val="0"/>
                <w:numId w:val="10"/>
              </w:numPr>
              <w:tabs>
                <w:tab w:val="left" w:pos="827"/>
                <w:tab w:val="left" w:pos="828"/>
              </w:tabs>
              <w:spacing w:line="304" w:lineRule="exact"/>
              <w:rPr>
                <w:b/>
                <w:sz w:val="24"/>
              </w:rPr>
            </w:pPr>
            <w:r>
              <w:rPr>
                <w:bCs/>
                <w:sz w:val="24"/>
              </w:rPr>
              <w:t>Mike is working to download all his Planning Board files onto flash drives so that they can be saved in the Planning Board’s file cabinet.</w:t>
            </w:r>
          </w:p>
          <w:p w14:paraId="6A67CCB0" w14:textId="1DC5CB9F" w:rsidR="00901D33" w:rsidRPr="00AE659C" w:rsidRDefault="004718FC" w:rsidP="00901D33">
            <w:pPr>
              <w:pStyle w:val="TableParagraph"/>
              <w:numPr>
                <w:ilvl w:val="0"/>
                <w:numId w:val="10"/>
              </w:numPr>
              <w:tabs>
                <w:tab w:val="left" w:pos="827"/>
                <w:tab w:val="left" w:pos="828"/>
              </w:tabs>
              <w:spacing w:line="304" w:lineRule="exact"/>
              <w:rPr>
                <w:b/>
                <w:sz w:val="24"/>
              </w:rPr>
            </w:pPr>
            <w:r>
              <w:rPr>
                <w:bCs/>
                <w:sz w:val="24"/>
              </w:rPr>
              <w:t>A motion to adjourn was made by Peg at 8:07, seconded by Evelyn and passed unanimously.</w:t>
            </w:r>
            <w:r w:rsidR="00901D33">
              <w:rPr>
                <w:bCs/>
                <w:sz w:val="24"/>
              </w:rPr>
              <w:t xml:space="preserve"> </w:t>
            </w:r>
          </w:p>
        </w:tc>
      </w:tr>
      <w:tr w:rsidR="00F53FE2" w14:paraId="29F724E0" w14:textId="77777777" w:rsidTr="007D57F0">
        <w:trPr>
          <w:trHeight w:val="390"/>
        </w:trPr>
        <w:tc>
          <w:tcPr>
            <w:tcW w:w="10514" w:type="dxa"/>
            <w:gridSpan w:val="7"/>
            <w:shd w:val="clear" w:color="auto" w:fill="A6A6A6"/>
          </w:tcPr>
          <w:p w14:paraId="2D3D767B" w14:textId="3E70E595" w:rsidR="00F53FE2" w:rsidRDefault="00F53FE2">
            <w:pPr>
              <w:pStyle w:val="TableParagraph"/>
              <w:spacing w:line="371" w:lineRule="exact"/>
              <w:ind w:left="4395" w:right="4389"/>
              <w:jc w:val="center"/>
              <w:rPr>
                <w:b/>
                <w:sz w:val="32"/>
              </w:rPr>
            </w:pPr>
          </w:p>
        </w:tc>
      </w:tr>
      <w:tr w:rsidR="00F53FE2" w14:paraId="44073DFB" w14:textId="77777777" w:rsidTr="007D57F0">
        <w:trPr>
          <w:trHeight w:val="345"/>
        </w:trPr>
        <w:tc>
          <w:tcPr>
            <w:tcW w:w="439" w:type="dxa"/>
            <w:gridSpan w:val="2"/>
          </w:tcPr>
          <w:p w14:paraId="094E7733" w14:textId="77777777" w:rsidR="00F53FE2" w:rsidRDefault="00760D60">
            <w:pPr>
              <w:pStyle w:val="TableParagraph"/>
              <w:spacing w:before="37"/>
              <w:ind w:left="6"/>
              <w:jc w:val="center"/>
              <w:rPr>
                <w:b/>
              </w:rPr>
            </w:pPr>
            <w:bookmarkStart w:id="1" w:name="_Hlk78980643"/>
            <w:r>
              <w:rPr>
                <w:b/>
              </w:rPr>
              <w:t>#</w:t>
            </w:r>
          </w:p>
        </w:tc>
        <w:tc>
          <w:tcPr>
            <w:tcW w:w="4097" w:type="dxa"/>
          </w:tcPr>
          <w:p w14:paraId="223FA07E" w14:textId="77777777" w:rsidR="00F53FE2" w:rsidRDefault="00760D60">
            <w:pPr>
              <w:pStyle w:val="TableParagraph"/>
              <w:spacing w:before="37"/>
              <w:ind w:left="1503" w:right="1496"/>
              <w:jc w:val="center"/>
              <w:rPr>
                <w:b/>
              </w:rPr>
            </w:pPr>
            <w:r>
              <w:rPr>
                <w:b/>
              </w:rPr>
              <w:t>Description</w:t>
            </w:r>
          </w:p>
        </w:tc>
        <w:tc>
          <w:tcPr>
            <w:tcW w:w="1963" w:type="dxa"/>
          </w:tcPr>
          <w:p w14:paraId="7DFCC7C1" w14:textId="77777777" w:rsidR="00F53FE2" w:rsidRDefault="00760D60">
            <w:pPr>
              <w:pStyle w:val="TableParagraph"/>
              <w:spacing w:before="37"/>
              <w:ind w:left="216" w:right="206"/>
              <w:jc w:val="center"/>
              <w:rPr>
                <w:b/>
              </w:rPr>
            </w:pPr>
            <w:r>
              <w:rPr>
                <w:b/>
              </w:rPr>
              <w:t>Responsible</w:t>
            </w:r>
          </w:p>
        </w:tc>
        <w:tc>
          <w:tcPr>
            <w:tcW w:w="1521" w:type="dxa"/>
            <w:tcBorders>
              <w:right w:val="single" w:sz="2" w:space="0" w:color="000000"/>
            </w:tcBorders>
          </w:tcPr>
          <w:p w14:paraId="658829FA" w14:textId="77777777" w:rsidR="00F53FE2" w:rsidRDefault="00760D60">
            <w:pPr>
              <w:pStyle w:val="TableParagraph"/>
              <w:spacing w:line="268" w:lineRule="exact"/>
              <w:ind w:left="132" w:right="121"/>
              <w:jc w:val="center"/>
              <w:rPr>
                <w:b/>
              </w:rPr>
            </w:pPr>
            <w:r>
              <w:rPr>
                <w:b/>
              </w:rPr>
              <w:t>Orig. date</w:t>
            </w:r>
          </w:p>
        </w:tc>
        <w:tc>
          <w:tcPr>
            <w:tcW w:w="1598" w:type="dxa"/>
            <w:tcBorders>
              <w:left w:val="single" w:sz="2" w:space="0" w:color="000000"/>
            </w:tcBorders>
          </w:tcPr>
          <w:p w14:paraId="33BF4732" w14:textId="77777777" w:rsidR="00F53FE2" w:rsidRDefault="00760D60">
            <w:pPr>
              <w:pStyle w:val="TableParagraph"/>
              <w:spacing w:before="37"/>
              <w:ind w:left="144" w:right="132"/>
              <w:jc w:val="center"/>
              <w:rPr>
                <w:b/>
              </w:rPr>
            </w:pPr>
            <w:r>
              <w:rPr>
                <w:b/>
              </w:rPr>
              <w:t>Due Date</w:t>
            </w:r>
          </w:p>
        </w:tc>
        <w:tc>
          <w:tcPr>
            <w:tcW w:w="896" w:type="dxa"/>
          </w:tcPr>
          <w:p w14:paraId="4C1B07CE" w14:textId="77777777" w:rsidR="00F53FE2" w:rsidRDefault="00760D60">
            <w:pPr>
              <w:pStyle w:val="TableParagraph"/>
              <w:spacing w:before="37"/>
              <w:ind w:left="144" w:right="129"/>
              <w:jc w:val="center"/>
              <w:rPr>
                <w:b/>
              </w:rPr>
            </w:pPr>
            <w:r>
              <w:rPr>
                <w:b/>
              </w:rPr>
              <w:t>Status</w:t>
            </w:r>
          </w:p>
        </w:tc>
      </w:tr>
      <w:bookmarkEnd w:id="1"/>
      <w:tr w:rsidR="007D57F0" w14:paraId="680BBE84" w14:textId="77777777" w:rsidTr="007D57F0">
        <w:trPr>
          <w:trHeight w:val="537"/>
        </w:trPr>
        <w:tc>
          <w:tcPr>
            <w:tcW w:w="439" w:type="dxa"/>
            <w:gridSpan w:val="2"/>
          </w:tcPr>
          <w:p w14:paraId="03C2B424" w14:textId="6E1FC153" w:rsidR="007D57F0" w:rsidRDefault="00236CE0" w:rsidP="00EC55EB">
            <w:pPr>
              <w:pStyle w:val="TableParagraph"/>
              <w:spacing w:before="133"/>
              <w:ind w:left="8"/>
              <w:jc w:val="center"/>
              <w:rPr>
                <w:b/>
              </w:rPr>
            </w:pPr>
            <w:r>
              <w:rPr>
                <w:b/>
              </w:rPr>
              <w:t>1</w:t>
            </w:r>
          </w:p>
        </w:tc>
        <w:tc>
          <w:tcPr>
            <w:tcW w:w="4097" w:type="dxa"/>
            <w:vAlign w:val="center"/>
          </w:tcPr>
          <w:p w14:paraId="5F856BB2" w14:textId="23BA68F2" w:rsidR="007D57F0" w:rsidRDefault="007D57F0" w:rsidP="008B2369">
            <w:pPr>
              <w:pStyle w:val="TableParagraph"/>
              <w:spacing w:before="121"/>
              <w:ind w:left="101"/>
              <w:jc w:val="center"/>
              <w:rPr>
                <w:sz w:val="24"/>
              </w:rPr>
            </w:pPr>
            <w:r>
              <w:rPr>
                <w:sz w:val="24"/>
              </w:rPr>
              <w:t>Further action, as needed, on LD2003 once rules and guidelines are available</w:t>
            </w:r>
          </w:p>
        </w:tc>
        <w:tc>
          <w:tcPr>
            <w:tcW w:w="1963" w:type="dxa"/>
            <w:vAlign w:val="center"/>
          </w:tcPr>
          <w:p w14:paraId="1C81625C" w14:textId="06511E62" w:rsidR="007D57F0" w:rsidRDefault="007D57F0" w:rsidP="00EC55EB">
            <w:pPr>
              <w:pStyle w:val="TableParagraph"/>
              <w:spacing w:before="133"/>
              <w:ind w:left="216" w:right="206"/>
              <w:jc w:val="center"/>
            </w:pPr>
            <w:r>
              <w:t>Mike Crowley</w:t>
            </w:r>
          </w:p>
        </w:tc>
        <w:tc>
          <w:tcPr>
            <w:tcW w:w="1521" w:type="dxa"/>
            <w:tcBorders>
              <w:right w:val="single" w:sz="2" w:space="0" w:color="000000"/>
            </w:tcBorders>
            <w:vAlign w:val="center"/>
          </w:tcPr>
          <w:p w14:paraId="2AA71CF8" w14:textId="3CC835C1" w:rsidR="007D57F0" w:rsidRDefault="007D57F0" w:rsidP="00EC55EB">
            <w:pPr>
              <w:pStyle w:val="TableParagraph"/>
              <w:spacing w:before="133"/>
              <w:ind w:left="129" w:right="124"/>
              <w:jc w:val="center"/>
            </w:pPr>
            <w:r>
              <w:t>4/18/23</w:t>
            </w:r>
          </w:p>
        </w:tc>
        <w:tc>
          <w:tcPr>
            <w:tcW w:w="1598" w:type="dxa"/>
            <w:tcBorders>
              <w:left w:val="single" w:sz="2" w:space="0" w:color="000000"/>
            </w:tcBorders>
            <w:vAlign w:val="center"/>
          </w:tcPr>
          <w:p w14:paraId="680F1CC0" w14:textId="77777777" w:rsidR="007D57F0" w:rsidRDefault="007D57F0" w:rsidP="00EC55EB">
            <w:pPr>
              <w:pStyle w:val="TableParagraph"/>
              <w:spacing w:line="249" w:lineRule="exact"/>
              <w:ind w:left="144" w:right="128"/>
              <w:jc w:val="center"/>
            </w:pPr>
          </w:p>
        </w:tc>
        <w:tc>
          <w:tcPr>
            <w:tcW w:w="896" w:type="dxa"/>
            <w:vAlign w:val="center"/>
          </w:tcPr>
          <w:p w14:paraId="26CED69B" w14:textId="3C90371C" w:rsidR="007D57F0" w:rsidRDefault="007D57F0" w:rsidP="00EC55EB">
            <w:pPr>
              <w:pStyle w:val="TableParagraph"/>
              <w:spacing w:before="133"/>
              <w:ind w:left="12"/>
              <w:jc w:val="center"/>
            </w:pPr>
            <w:r>
              <w:t>A</w:t>
            </w:r>
          </w:p>
        </w:tc>
      </w:tr>
      <w:tr w:rsidR="007D57F0" w14:paraId="5FB72AAB" w14:textId="77777777" w:rsidTr="007D57F0">
        <w:trPr>
          <w:trHeight w:val="537"/>
        </w:trPr>
        <w:tc>
          <w:tcPr>
            <w:tcW w:w="439" w:type="dxa"/>
            <w:gridSpan w:val="2"/>
          </w:tcPr>
          <w:p w14:paraId="2598AF5D" w14:textId="1F4FE5A8" w:rsidR="007D57F0" w:rsidRDefault="00236CE0" w:rsidP="00EC2203">
            <w:pPr>
              <w:pStyle w:val="TableParagraph"/>
              <w:spacing w:before="133"/>
              <w:ind w:left="8"/>
              <w:jc w:val="center"/>
              <w:rPr>
                <w:b/>
              </w:rPr>
            </w:pPr>
            <w:r>
              <w:rPr>
                <w:b/>
              </w:rPr>
              <w:t>2</w:t>
            </w:r>
          </w:p>
        </w:tc>
        <w:tc>
          <w:tcPr>
            <w:tcW w:w="4097" w:type="dxa"/>
            <w:vAlign w:val="center"/>
          </w:tcPr>
          <w:p w14:paraId="7C062CF6" w14:textId="77777777" w:rsidR="007D57F0" w:rsidRDefault="007D57F0" w:rsidP="00520E4A">
            <w:pPr>
              <w:pStyle w:val="TableParagraph"/>
              <w:spacing w:before="121"/>
              <w:ind w:left="101"/>
              <w:rPr>
                <w:sz w:val="24"/>
              </w:rPr>
            </w:pPr>
            <w:r>
              <w:rPr>
                <w:sz w:val="24"/>
              </w:rPr>
              <w:t>Create a “rules of procedure” for planning board governance and operation</w:t>
            </w:r>
          </w:p>
          <w:p w14:paraId="6D8C3B5B" w14:textId="425CC534" w:rsidR="007D57F0" w:rsidRDefault="007D57F0" w:rsidP="00EC55EB">
            <w:pPr>
              <w:pStyle w:val="TableParagraph"/>
              <w:spacing w:before="121"/>
              <w:ind w:left="101"/>
              <w:jc w:val="center"/>
              <w:rPr>
                <w:sz w:val="24"/>
              </w:rPr>
            </w:pPr>
          </w:p>
        </w:tc>
        <w:tc>
          <w:tcPr>
            <w:tcW w:w="1963" w:type="dxa"/>
          </w:tcPr>
          <w:p w14:paraId="37CDF138" w14:textId="23B66691" w:rsidR="007D57F0" w:rsidRDefault="007D57F0" w:rsidP="00EC55EB">
            <w:pPr>
              <w:pStyle w:val="TableParagraph"/>
              <w:spacing w:before="133"/>
              <w:ind w:left="216" w:right="206"/>
              <w:jc w:val="center"/>
            </w:pPr>
            <w:r>
              <w:t>All</w:t>
            </w:r>
          </w:p>
        </w:tc>
        <w:tc>
          <w:tcPr>
            <w:tcW w:w="1521" w:type="dxa"/>
            <w:tcBorders>
              <w:right w:val="single" w:sz="2" w:space="0" w:color="000000"/>
            </w:tcBorders>
          </w:tcPr>
          <w:p w14:paraId="64A86515" w14:textId="77777777" w:rsidR="007D57F0" w:rsidRDefault="007D57F0" w:rsidP="00520E4A">
            <w:pPr>
              <w:pStyle w:val="TableParagraph"/>
              <w:spacing w:before="133"/>
              <w:ind w:left="129" w:right="124"/>
              <w:jc w:val="center"/>
            </w:pPr>
            <w:r>
              <w:t>6/20/23</w:t>
            </w:r>
          </w:p>
          <w:p w14:paraId="72ABBF0B" w14:textId="27899867" w:rsidR="007D57F0" w:rsidRDefault="007D57F0" w:rsidP="00EC55EB">
            <w:pPr>
              <w:pStyle w:val="TableParagraph"/>
              <w:spacing w:before="133"/>
              <w:ind w:left="129" w:right="124"/>
              <w:jc w:val="center"/>
            </w:pPr>
          </w:p>
        </w:tc>
        <w:tc>
          <w:tcPr>
            <w:tcW w:w="1598" w:type="dxa"/>
            <w:tcBorders>
              <w:left w:val="single" w:sz="2" w:space="0" w:color="000000"/>
            </w:tcBorders>
            <w:vAlign w:val="center"/>
          </w:tcPr>
          <w:p w14:paraId="41CCF0B2" w14:textId="77777777" w:rsidR="007D57F0" w:rsidRDefault="007D57F0" w:rsidP="00EC55EB">
            <w:pPr>
              <w:pStyle w:val="TableParagraph"/>
              <w:spacing w:line="249" w:lineRule="exact"/>
              <w:ind w:left="144" w:right="128"/>
              <w:jc w:val="center"/>
            </w:pPr>
          </w:p>
        </w:tc>
        <w:tc>
          <w:tcPr>
            <w:tcW w:w="896" w:type="dxa"/>
          </w:tcPr>
          <w:p w14:paraId="6E3AC57C" w14:textId="08623CCF" w:rsidR="007D57F0" w:rsidRDefault="007D57F0" w:rsidP="00EC55EB">
            <w:pPr>
              <w:pStyle w:val="TableParagraph"/>
              <w:spacing w:before="133"/>
              <w:ind w:left="12"/>
              <w:jc w:val="center"/>
            </w:pPr>
            <w:r>
              <w:t>A</w:t>
            </w:r>
          </w:p>
        </w:tc>
      </w:tr>
      <w:tr w:rsidR="007D57F0" w14:paraId="01AA21FB" w14:textId="77777777" w:rsidTr="007D57F0">
        <w:trPr>
          <w:trHeight w:val="537"/>
        </w:trPr>
        <w:tc>
          <w:tcPr>
            <w:tcW w:w="439" w:type="dxa"/>
            <w:gridSpan w:val="2"/>
          </w:tcPr>
          <w:p w14:paraId="10ECCF4B" w14:textId="08E220DF" w:rsidR="007D57F0" w:rsidRDefault="00236CE0" w:rsidP="00EC2203">
            <w:pPr>
              <w:pStyle w:val="TableParagraph"/>
              <w:spacing w:before="133"/>
              <w:ind w:left="8"/>
              <w:jc w:val="center"/>
              <w:rPr>
                <w:b/>
              </w:rPr>
            </w:pPr>
            <w:r>
              <w:rPr>
                <w:b/>
              </w:rPr>
              <w:t>3</w:t>
            </w:r>
          </w:p>
        </w:tc>
        <w:tc>
          <w:tcPr>
            <w:tcW w:w="4097" w:type="dxa"/>
          </w:tcPr>
          <w:p w14:paraId="13F976D1" w14:textId="3E826B5F" w:rsidR="007D57F0" w:rsidRDefault="007D57F0" w:rsidP="00520E4A">
            <w:pPr>
              <w:pStyle w:val="TableParagraph"/>
              <w:spacing w:before="121"/>
              <w:ind w:left="101"/>
              <w:rPr>
                <w:sz w:val="24"/>
              </w:rPr>
            </w:pPr>
            <w:r>
              <w:rPr>
                <w:sz w:val="24"/>
              </w:rPr>
              <w:t xml:space="preserve">Create an alternative Building </w:t>
            </w:r>
            <w:r w:rsidR="00074C8D">
              <w:rPr>
                <w:sz w:val="24"/>
              </w:rPr>
              <w:t>Code for</w:t>
            </w:r>
            <w:r>
              <w:rPr>
                <w:sz w:val="24"/>
              </w:rPr>
              <w:t xml:space="preserve"> the town to present at Town Meeting and submit it to the </w:t>
            </w:r>
            <w:r w:rsidR="00236CE0">
              <w:rPr>
                <w:sz w:val="24"/>
              </w:rPr>
              <w:t>Selectmen</w:t>
            </w:r>
          </w:p>
        </w:tc>
        <w:tc>
          <w:tcPr>
            <w:tcW w:w="1963" w:type="dxa"/>
          </w:tcPr>
          <w:p w14:paraId="644FEBB7" w14:textId="0FA02ABC" w:rsidR="007D57F0" w:rsidRDefault="007D57F0" w:rsidP="00520E4A">
            <w:pPr>
              <w:pStyle w:val="TableParagraph"/>
              <w:spacing w:before="133"/>
              <w:ind w:left="216" w:right="206"/>
              <w:jc w:val="center"/>
            </w:pPr>
            <w:r>
              <w:t>All</w:t>
            </w:r>
          </w:p>
        </w:tc>
        <w:tc>
          <w:tcPr>
            <w:tcW w:w="1521" w:type="dxa"/>
            <w:tcBorders>
              <w:right w:val="single" w:sz="2" w:space="0" w:color="000000"/>
            </w:tcBorders>
          </w:tcPr>
          <w:p w14:paraId="10D20D9D" w14:textId="0E943AF4" w:rsidR="007D57F0" w:rsidRDefault="007D57F0" w:rsidP="00520E4A">
            <w:pPr>
              <w:pStyle w:val="TableParagraph"/>
              <w:spacing w:before="133"/>
              <w:ind w:left="129" w:right="124"/>
              <w:jc w:val="center"/>
            </w:pPr>
            <w:r>
              <w:t>6/20/23</w:t>
            </w:r>
          </w:p>
        </w:tc>
        <w:tc>
          <w:tcPr>
            <w:tcW w:w="1598" w:type="dxa"/>
            <w:tcBorders>
              <w:left w:val="single" w:sz="2" w:space="0" w:color="000000"/>
            </w:tcBorders>
            <w:vAlign w:val="center"/>
          </w:tcPr>
          <w:p w14:paraId="6560EB1E" w14:textId="77777777" w:rsidR="007D57F0" w:rsidRDefault="007D57F0" w:rsidP="00EC55EB">
            <w:pPr>
              <w:pStyle w:val="TableParagraph"/>
              <w:spacing w:line="249" w:lineRule="exact"/>
              <w:ind w:left="144" w:right="128"/>
              <w:jc w:val="center"/>
            </w:pPr>
          </w:p>
        </w:tc>
        <w:tc>
          <w:tcPr>
            <w:tcW w:w="896" w:type="dxa"/>
          </w:tcPr>
          <w:p w14:paraId="5228C8BF" w14:textId="453D329C" w:rsidR="007D57F0" w:rsidRDefault="00CD7E65" w:rsidP="00520E4A">
            <w:pPr>
              <w:pStyle w:val="TableParagraph"/>
              <w:spacing w:before="133"/>
              <w:ind w:left="12"/>
              <w:jc w:val="center"/>
            </w:pPr>
            <w:r>
              <w:t>C</w:t>
            </w:r>
          </w:p>
        </w:tc>
      </w:tr>
      <w:tr w:rsidR="007D57F0" w14:paraId="4C2F960E" w14:textId="77777777" w:rsidTr="007D57F0">
        <w:trPr>
          <w:trHeight w:val="537"/>
        </w:trPr>
        <w:tc>
          <w:tcPr>
            <w:tcW w:w="439" w:type="dxa"/>
            <w:gridSpan w:val="2"/>
          </w:tcPr>
          <w:p w14:paraId="76E63E72" w14:textId="1C494C90" w:rsidR="007D57F0" w:rsidRDefault="00236CE0" w:rsidP="00EC2203">
            <w:pPr>
              <w:pStyle w:val="TableParagraph"/>
              <w:spacing w:before="133"/>
              <w:ind w:left="8"/>
              <w:jc w:val="center"/>
              <w:rPr>
                <w:b/>
              </w:rPr>
            </w:pPr>
            <w:r>
              <w:rPr>
                <w:b/>
              </w:rPr>
              <w:t>4</w:t>
            </w:r>
          </w:p>
        </w:tc>
        <w:tc>
          <w:tcPr>
            <w:tcW w:w="4097" w:type="dxa"/>
          </w:tcPr>
          <w:p w14:paraId="79F69851" w14:textId="52D5687A" w:rsidR="007D57F0" w:rsidRDefault="007D57F0" w:rsidP="00520E4A">
            <w:pPr>
              <w:pStyle w:val="TableParagraph"/>
              <w:spacing w:before="121"/>
              <w:ind w:left="101"/>
              <w:rPr>
                <w:sz w:val="24"/>
              </w:rPr>
            </w:pPr>
            <w:r>
              <w:rPr>
                <w:sz w:val="24"/>
              </w:rPr>
              <w:t>Hire a firm to professionally review a building code ordinance before submitting it to the Selectmen</w:t>
            </w:r>
          </w:p>
        </w:tc>
        <w:tc>
          <w:tcPr>
            <w:tcW w:w="1963" w:type="dxa"/>
          </w:tcPr>
          <w:p w14:paraId="043E5F3B" w14:textId="4776AE05" w:rsidR="007D57F0" w:rsidRDefault="007D57F0" w:rsidP="00520E4A">
            <w:pPr>
              <w:pStyle w:val="TableParagraph"/>
              <w:spacing w:before="133"/>
              <w:ind w:left="216" w:right="206"/>
              <w:jc w:val="center"/>
            </w:pPr>
            <w:r>
              <w:t>All</w:t>
            </w:r>
          </w:p>
        </w:tc>
        <w:tc>
          <w:tcPr>
            <w:tcW w:w="1521" w:type="dxa"/>
            <w:tcBorders>
              <w:right w:val="single" w:sz="2" w:space="0" w:color="000000"/>
            </w:tcBorders>
          </w:tcPr>
          <w:p w14:paraId="67D7FB06" w14:textId="7E68E91C" w:rsidR="007D57F0" w:rsidRDefault="007D57F0" w:rsidP="00520E4A">
            <w:pPr>
              <w:pStyle w:val="TableParagraph"/>
              <w:spacing w:before="133"/>
              <w:ind w:left="129" w:right="124"/>
              <w:jc w:val="center"/>
            </w:pPr>
            <w:r>
              <w:t>8/19/23</w:t>
            </w:r>
          </w:p>
        </w:tc>
        <w:tc>
          <w:tcPr>
            <w:tcW w:w="1598" w:type="dxa"/>
            <w:tcBorders>
              <w:left w:val="single" w:sz="2" w:space="0" w:color="000000"/>
            </w:tcBorders>
            <w:vAlign w:val="center"/>
          </w:tcPr>
          <w:p w14:paraId="63C615E8" w14:textId="77777777" w:rsidR="007D57F0" w:rsidRDefault="007D57F0" w:rsidP="00EC55EB">
            <w:pPr>
              <w:pStyle w:val="TableParagraph"/>
              <w:spacing w:line="249" w:lineRule="exact"/>
              <w:ind w:left="144" w:right="128"/>
              <w:jc w:val="center"/>
            </w:pPr>
          </w:p>
        </w:tc>
        <w:tc>
          <w:tcPr>
            <w:tcW w:w="896" w:type="dxa"/>
          </w:tcPr>
          <w:p w14:paraId="4143415E" w14:textId="0751FC4F" w:rsidR="007D57F0" w:rsidRDefault="008F57C7" w:rsidP="00520E4A">
            <w:pPr>
              <w:pStyle w:val="TableParagraph"/>
              <w:spacing w:before="133"/>
              <w:ind w:left="12"/>
              <w:jc w:val="center"/>
            </w:pPr>
            <w:r>
              <w:t>C</w:t>
            </w:r>
          </w:p>
        </w:tc>
      </w:tr>
      <w:tr w:rsidR="007D57F0" w14:paraId="60ECDB84" w14:textId="77777777" w:rsidTr="007D57F0">
        <w:trPr>
          <w:trHeight w:val="537"/>
        </w:trPr>
        <w:tc>
          <w:tcPr>
            <w:tcW w:w="439" w:type="dxa"/>
            <w:gridSpan w:val="2"/>
          </w:tcPr>
          <w:p w14:paraId="649449FD" w14:textId="1471620F" w:rsidR="007D57F0" w:rsidRDefault="00236CE0" w:rsidP="00EC2203">
            <w:pPr>
              <w:pStyle w:val="TableParagraph"/>
              <w:spacing w:before="133"/>
              <w:ind w:left="8"/>
              <w:jc w:val="center"/>
              <w:rPr>
                <w:b/>
              </w:rPr>
            </w:pPr>
            <w:r>
              <w:rPr>
                <w:b/>
              </w:rPr>
              <w:t>5</w:t>
            </w:r>
          </w:p>
          <w:p w14:paraId="72BAEBFE" w14:textId="0F3DAFDF" w:rsidR="007D57F0" w:rsidRDefault="007D57F0" w:rsidP="00EC2203">
            <w:pPr>
              <w:pStyle w:val="TableParagraph"/>
              <w:spacing w:before="133"/>
              <w:ind w:left="8"/>
              <w:jc w:val="center"/>
              <w:rPr>
                <w:b/>
              </w:rPr>
            </w:pPr>
          </w:p>
        </w:tc>
        <w:tc>
          <w:tcPr>
            <w:tcW w:w="4097" w:type="dxa"/>
          </w:tcPr>
          <w:p w14:paraId="07FC649D" w14:textId="00D6CB1C" w:rsidR="007D57F0" w:rsidRDefault="007D57F0" w:rsidP="00520E4A">
            <w:pPr>
              <w:pStyle w:val="TableParagraph"/>
              <w:spacing w:before="121"/>
              <w:ind w:left="101"/>
              <w:rPr>
                <w:sz w:val="24"/>
              </w:rPr>
            </w:pPr>
            <w:r>
              <w:rPr>
                <w:sz w:val="24"/>
              </w:rPr>
              <w:t>Arrange for training on Freedom of Information requests for all board members</w:t>
            </w:r>
          </w:p>
        </w:tc>
        <w:tc>
          <w:tcPr>
            <w:tcW w:w="1963" w:type="dxa"/>
          </w:tcPr>
          <w:p w14:paraId="78AC9FBE" w14:textId="23A5E7A9" w:rsidR="007D57F0" w:rsidRDefault="007D57F0" w:rsidP="00520E4A">
            <w:pPr>
              <w:pStyle w:val="TableParagraph"/>
              <w:spacing w:before="133"/>
              <w:ind w:left="216" w:right="206"/>
              <w:jc w:val="center"/>
            </w:pPr>
            <w:r>
              <w:t>All</w:t>
            </w:r>
          </w:p>
        </w:tc>
        <w:tc>
          <w:tcPr>
            <w:tcW w:w="1521" w:type="dxa"/>
            <w:tcBorders>
              <w:right w:val="single" w:sz="2" w:space="0" w:color="000000"/>
            </w:tcBorders>
          </w:tcPr>
          <w:p w14:paraId="11792B85" w14:textId="729DDC6B" w:rsidR="007D57F0" w:rsidRDefault="007D57F0" w:rsidP="00520E4A">
            <w:pPr>
              <w:pStyle w:val="TableParagraph"/>
              <w:spacing w:before="133"/>
              <w:ind w:left="129" w:right="124"/>
              <w:jc w:val="center"/>
            </w:pPr>
            <w:r>
              <w:t>8/19/23</w:t>
            </w:r>
          </w:p>
        </w:tc>
        <w:tc>
          <w:tcPr>
            <w:tcW w:w="1598" w:type="dxa"/>
            <w:tcBorders>
              <w:left w:val="single" w:sz="2" w:space="0" w:color="000000"/>
            </w:tcBorders>
            <w:vAlign w:val="center"/>
          </w:tcPr>
          <w:p w14:paraId="70874B94" w14:textId="77777777" w:rsidR="007D57F0" w:rsidRDefault="007D57F0" w:rsidP="00EC55EB">
            <w:pPr>
              <w:pStyle w:val="TableParagraph"/>
              <w:spacing w:line="249" w:lineRule="exact"/>
              <w:ind w:left="144" w:right="128"/>
              <w:jc w:val="center"/>
            </w:pPr>
          </w:p>
        </w:tc>
        <w:tc>
          <w:tcPr>
            <w:tcW w:w="896" w:type="dxa"/>
          </w:tcPr>
          <w:p w14:paraId="116B6ACC" w14:textId="6DCED3FF" w:rsidR="007D57F0" w:rsidRDefault="007D57F0" w:rsidP="00520E4A">
            <w:pPr>
              <w:pStyle w:val="TableParagraph"/>
              <w:spacing w:before="133"/>
              <w:ind w:left="12"/>
              <w:jc w:val="center"/>
            </w:pPr>
            <w:r>
              <w:t>A</w:t>
            </w:r>
          </w:p>
        </w:tc>
      </w:tr>
      <w:tr w:rsidR="007D57F0" w14:paraId="46A8B6C0" w14:textId="77777777" w:rsidTr="007D57F0">
        <w:trPr>
          <w:trHeight w:val="537"/>
        </w:trPr>
        <w:tc>
          <w:tcPr>
            <w:tcW w:w="439" w:type="dxa"/>
            <w:gridSpan w:val="2"/>
          </w:tcPr>
          <w:p w14:paraId="1B08B2E3" w14:textId="1A104DF4" w:rsidR="007D57F0" w:rsidRDefault="00236CE0" w:rsidP="00236CE0">
            <w:pPr>
              <w:pStyle w:val="TableParagraph"/>
              <w:spacing w:before="133"/>
              <w:ind w:left="8"/>
              <w:jc w:val="center"/>
              <w:rPr>
                <w:b/>
              </w:rPr>
            </w:pPr>
            <w:r>
              <w:rPr>
                <w:b/>
              </w:rPr>
              <w:t>6</w:t>
            </w:r>
          </w:p>
        </w:tc>
        <w:tc>
          <w:tcPr>
            <w:tcW w:w="4097" w:type="dxa"/>
          </w:tcPr>
          <w:p w14:paraId="37C37174" w14:textId="2E46B147" w:rsidR="007D57F0" w:rsidRDefault="007D57F0" w:rsidP="00520E4A">
            <w:pPr>
              <w:pStyle w:val="TableParagraph"/>
              <w:spacing w:before="121"/>
              <w:ind w:left="101"/>
              <w:rPr>
                <w:sz w:val="24"/>
              </w:rPr>
            </w:pPr>
            <w:r>
              <w:rPr>
                <w:sz w:val="24"/>
              </w:rPr>
              <w:t>Draft changes needed to the Land Use Ordinance to comply with LD 1706 and LD 2003</w:t>
            </w:r>
          </w:p>
        </w:tc>
        <w:tc>
          <w:tcPr>
            <w:tcW w:w="1963" w:type="dxa"/>
          </w:tcPr>
          <w:p w14:paraId="5FE43173" w14:textId="7E7B5C30" w:rsidR="007D57F0" w:rsidRDefault="007D57F0" w:rsidP="00520E4A">
            <w:pPr>
              <w:pStyle w:val="TableParagraph"/>
              <w:spacing w:before="133"/>
              <w:ind w:left="216" w:right="206"/>
              <w:jc w:val="center"/>
            </w:pPr>
            <w:r>
              <w:t>Peter</w:t>
            </w:r>
            <w:r w:rsidR="00413462">
              <w:t>&amp; Peg</w:t>
            </w:r>
          </w:p>
        </w:tc>
        <w:tc>
          <w:tcPr>
            <w:tcW w:w="1521" w:type="dxa"/>
            <w:tcBorders>
              <w:right w:val="single" w:sz="2" w:space="0" w:color="000000"/>
            </w:tcBorders>
          </w:tcPr>
          <w:p w14:paraId="5049FF77" w14:textId="2EE9C169" w:rsidR="007D57F0" w:rsidRDefault="007D57F0" w:rsidP="00520E4A">
            <w:pPr>
              <w:pStyle w:val="TableParagraph"/>
              <w:spacing w:before="133"/>
              <w:ind w:left="129" w:right="124"/>
              <w:jc w:val="center"/>
            </w:pPr>
            <w:r>
              <w:t>11/21/23</w:t>
            </w:r>
          </w:p>
        </w:tc>
        <w:tc>
          <w:tcPr>
            <w:tcW w:w="1598" w:type="dxa"/>
            <w:tcBorders>
              <w:left w:val="single" w:sz="2" w:space="0" w:color="000000"/>
            </w:tcBorders>
            <w:vAlign w:val="center"/>
          </w:tcPr>
          <w:p w14:paraId="41DA4748" w14:textId="77777777" w:rsidR="007D57F0" w:rsidRDefault="007D57F0" w:rsidP="00EC55EB">
            <w:pPr>
              <w:pStyle w:val="TableParagraph"/>
              <w:spacing w:line="249" w:lineRule="exact"/>
              <w:ind w:left="144" w:right="128"/>
              <w:jc w:val="center"/>
            </w:pPr>
          </w:p>
        </w:tc>
        <w:tc>
          <w:tcPr>
            <w:tcW w:w="896" w:type="dxa"/>
          </w:tcPr>
          <w:p w14:paraId="6DED60D5" w14:textId="324BF707" w:rsidR="007D57F0" w:rsidRDefault="0045106A" w:rsidP="00520E4A">
            <w:pPr>
              <w:pStyle w:val="TableParagraph"/>
              <w:spacing w:before="133"/>
              <w:ind w:left="12"/>
              <w:jc w:val="center"/>
            </w:pPr>
            <w:r>
              <w:t>C</w:t>
            </w:r>
          </w:p>
        </w:tc>
      </w:tr>
      <w:tr w:rsidR="007D57F0" w14:paraId="20871700" w14:textId="77777777" w:rsidTr="007D57F0">
        <w:trPr>
          <w:trHeight w:val="537"/>
        </w:trPr>
        <w:tc>
          <w:tcPr>
            <w:tcW w:w="439" w:type="dxa"/>
            <w:gridSpan w:val="2"/>
          </w:tcPr>
          <w:p w14:paraId="61A1DEE2" w14:textId="3E6C9CCE" w:rsidR="007D57F0" w:rsidRDefault="00236CE0" w:rsidP="00EC2203">
            <w:pPr>
              <w:pStyle w:val="TableParagraph"/>
              <w:spacing w:before="133"/>
              <w:ind w:left="8"/>
              <w:jc w:val="center"/>
              <w:rPr>
                <w:b/>
              </w:rPr>
            </w:pPr>
            <w:r>
              <w:rPr>
                <w:b/>
              </w:rPr>
              <w:t>7</w:t>
            </w:r>
          </w:p>
        </w:tc>
        <w:tc>
          <w:tcPr>
            <w:tcW w:w="4097" w:type="dxa"/>
          </w:tcPr>
          <w:p w14:paraId="19F072EC" w14:textId="598868D9" w:rsidR="007D57F0" w:rsidRDefault="001A0DC1" w:rsidP="00520E4A">
            <w:pPr>
              <w:pStyle w:val="TableParagraph"/>
              <w:spacing w:before="121"/>
              <w:ind w:left="101"/>
              <w:rPr>
                <w:sz w:val="24"/>
              </w:rPr>
            </w:pPr>
            <w:r>
              <w:rPr>
                <w:sz w:val="24"/>
              </w:rPr>
              <w:t>Write up suggested changes to the draft of the Building Code</w:t>
            </w:r>
          </w:p>
        </w:tc>
        <w:tc>
          <w:tcPr>
            <w:tcW w:w="1963" w:type="dxa"/>
          </w:tcPr>
          <w:p w14:paraId="38759403" w14:textId="69DC2A7E" w:rsidR="007D57F0" w:rsidRDefault="001A0DC1" w:rsidP="00520E4A">
            <w:pPr>
              <w:pStyle w:val="TableParagraph"/>
              <w:spacing w:before="133"/>
              <w:ind w:left="216" w:right="206"/>
              <w:jc w:val="center"/>
            </w:pPr>
            <w:r>
              <w:t>Josh and Butch</w:t>
            </w:r>
          </w:p>
        </w:tc>
        <w:tc>
          <w:tcPr>
            <w:tcW w:w="1521" w:type="dxa"/>
            <w:tcBorders>
              <w:right w:val="single" w:sz="2" w:space="0" w:color="000000"/>
            </w:tcBorders>
          </w:tcPr>
          <w:p w14:paraId="7190EE4A" w14:textId="77777777" w:rsidR="007D57F0" w:rsidRDefault="001A0DC1" w:rsidP="00520E4A">
            <w:pPr>
              <w:pStyle w:val="TableParagraph"/>
              <w:spacing w:before="133"/>
              <w:ind w:left="129" w:right="124"/>
              <w:jc w:val="center"/>
            </w:pPr>
            <w:r>
              <w:t>11/21/23</w:t>
            </w:r>
          </w:p>
          <w:p w14:paraId="11BC0D7C" w14:textId="7D0BBBE9" w:rsidR="001A0DC1" w:rsidRDefault="001A0DC1" w:rsidP="00520E4A">
            <w:pPr>
              <w:pStyle w:val="TableParagraph"/>
              <w:spacing w:before="133"/>
              <w:ind w:left="129" w:right="124"/>
              <w:jc w:val="center"/>
            </w:pPr>
          </w:p>
        </w:tc>
        <w:tc>
          <w:tcPr>
            <w:tcW w:w="1598" w:type="dxa"/>
            <w:tcBorders>
              <w:left w:val="single" w:sz="2" w:space="0" w:color="000000"/>
            </w:tcBorders>
            <w:vAlign w:val="center"/>
          </w:tcPr>
          <w:p w14:paraId="765E1214" w14:textId="77777777" w:rsidR="007D57F0" w:rsidRDefault="007D57F0" w:rsidP="00EC55EB">
            <w:pPr>
              <w:pStyle w:val="TableParagraph"/>
              <w:spacing w:line="249" w:lineRule="exact"/>
              <w:ind w:left="144" w:right="128"/>
              <w:jc w:val="center"/>
            </w:pPr>
          </w:p>
        </w:tc>
        <w:tc>
          <w:tcPr>
            <w:tcW w:w="896" w:type="dxa"/>
          </w:tcPr>
          <w:p w14:paraId="508729FE" w14:textId="44C57786" w:rsidR="007D57F0" w:rsidRDefault="00CD7E65" w:rsidP="00520E4A">
            <w:pPr>
              <w:pStyle w:val="TableParagraph"/>
              <w:spacing w:before="133"/>
              <w:ind w:left="12"/>
              <w:jc w:val="center"/>
            </w:pPr>
            <w:r>
              <w:t>C</w:t>
            </w:r>
          </w:p>
          <w:p w14:paraId="11E886C6" w14:textId="4211BE4B" w:rsidR="001A0DC1" w:rsidRDefault="001A0DC1" w:rsidP="00520E4A">
            <w:pPr>
              <w:pStyle w:val="TableParagraph"/>
              <w:spacing w:before="133"/>
              <w:ind w:left="12"/>
              <w:jc w:val="center"/>
            </w:pPr>
          </w:p>
        </w:tc>
      </w:tr>
      <w:tr w:rsidR="007D57F0" w14:paraId="4873C856" w14:textId="77777777" w:rsidTr="007D57F0">
        <w:trPr>
          <w:trHeight w:val="537"/>
        </w:trPr>
        <w:tc>
          <w:tcPr>
            <w:tcW w:w="439" w:type="dxa"/>
            <w:gridSpan w:val="2"/>
          </w:tcPr>
          <w:p w14:paraId="75C4EDAA" w14:textId="5ED95951" w:rsidR="007D57F0" w:rsidRDefault="00236CE0" w:rsidP="00EC2203">
            <w:pPr>
              <w:pStyle w:val="TableParagraph"/>
              <w:spacing w:before="133"/>
              <w:ind w:left="8"/>
              <w:jc w:val="center"/>
              <w:rPr>
                <w:b/>
              </w:rPr>
            </w:pPr>
            <w:r>
              <w:rPr>
                <w:b/>
              </w:rPr>
              <w:t>8</w:t>
            </w:r>
          </w:p>
        </w:tc>
        <w:tc>
          <w:tcPr>
            <w:tcW w:w="4097" w:type="dxa"/>
          </w:tcPr>
          <w:p w14:paraId="1EDE8793" w14:textId="042EC9DD" w:rsidR="007D57F0" w:rsidRDefault="00236CE0" w:rsidP="00520E4A">
            <w:pPr>
              <w:pStyle w:val="TableParagraph"/>
              <w:spacing w:before="121"/>
              <w:ind w:left="101"/>
              <w:rPr>
                <w:sz w:val="24"/>
              </w:rPr>
            </w:pPr>
            <w:r>
              <w:rPr>
                <w:sz w:val="24"/>
              </w:rPr>
              <w:t>Do site visit at Castle Farm Estates</w:t>
            </w:r>
          </w:p>
        </w:tc>
        <w:tc>
          <w:tcPr>
            <w:tcW w:w="1963" w:type="dxa"/>
          </w:tcPr>
          <w:p w14:paraId="5A03CCC5" w14:textId="37E32D9B" w:rsidR="007D57F0" w:rsidRDefault="00236CE0" w:rsidP="00520E4A">
            <w:pPr>
              <w:pStyle w:val="TableParagraph"/>
              <w:spacing w:before="133"/>
              <w:ind w:left="216" w:right="206"/>
              <w:jc w:val="center"/>
            </w:pPr>
            <w:r>
              <w:t>All interested</w:t>
            </w:r>
          </w:p>
        </w:tc>
        <w:tc>
          <w:tcPr>
            <w:tcW w:w="1521" w:type="dxa"/>
            <w:tcBorders>
              <w:right w:val="single" w:sz="2" w:space="0" w:color="000000"/>
            </w:tcBorders>
          </w:tcPr>
          <w:p w14:paraId="5ED38E83" w14:textId="2A62F09B" w:rsidR="007D57F0" w:rsidRDefault="00236CE0" w:rsidP="00520E4A">
            <w:pPr>
              <w:pStyle w:val="TableParagraph"/>
              <w:spacing w:before="133"/>
              <w:ind w:left="129" w:right="124"/>
              <w:jc w:val="center"/>
            </w:pPr>
            <w:r>
              <w:t>3/19/34</w:t>
            </w:r>
          </w:p>
        </w:tc>
        <w:tc>
          <w:tcPr>
            <w:tcW w:w="1598" w:type="dxa"/>
            <w:tcBorders>
              <w:left w:val="single" w:sz="2" w:space="0" w:color="000000"/>
            </w:tcBorders>
            <w:vAlign w:val="center"/>
          </w:tcPr>
          <w:p w14:paraId="750F1579" w14:textId="77777777" w:rsidR="007D57F0" w:rsidRDefault="007D57F0" w:rsidP="00EC55EB">
            <w:pPr>
              <w:pStyle w:val="TableParagraph"/>
              <w:spacing w:line="249" w:lineRule="exact"/>
              <w:ind w:left="144" w:right="128"/>
              <w:jc w:val="center"/>
            </w:pPr>
          </w:p>
        </w:tc>
        <w:tc>
          <w:tcPr>
            <w:tcW w:w="896" w:type="dxa"/>
          </w:tcPr>
          <w:p w14:paraId="5EB7B3A6" w14:textId="6293E621" w:rsidR="007D57F0" w:rsidRDefault="008F57C7" w:rsidP="00520E4A">
            <w:pPr>
              <w:pStyle w:val="TableParagraph"/>
              <w:spacing w:before="133"/>
              <w:ind w:left="12"/>
              <w:jc w:val="center"/>
            </w:pPr>
            <w:r>
              <w:t>C</w:t>
            </w:r>
          </w:p>
        </w:tc>
      </w:tr>
      <w:tr w:rsidR="008F57C7" w14:paraId="4766CE49" w14:textId="77777777" w:rsidTr="007D57F0">
        <w:trPr>
          <w:trHeight w:val="537"/>
        </w:trPr>
        <w:tc>
          <w:tcPr>
            <w:tcW w:w="439" w:type="dxa"/>
            <w:gridSpan w:val="2"/>
          </w:tcPr>
          <w:p w14:paraId="0794308D" w14:textId="4E04B1BE" w:rsidR="008F57C7" w:rsidRDefault="008F57C7" w:rsidP="00EC2203">
            <w:pPr>
              <w:pStyle w:val="TableParagraph"/>
              <w:spacing w:before="133"/>
              <w:ind w:left="8"/>
              <w:jc w:val="center"/>
              <w:rPr>
                <w:b/>
              </w:rPr>
            </w:pPr>
            <w:r>
              <w:rPr>
                <w:b/>
              </w:rPr>
              <w:t>9</w:t>
            </w:r>
          </w:p>
        </w:tc>
        <w:tc>
          <w:tcPr>
            <w:tcW w:w="4097" w:type="dxa"/>
          </w:tcPr>
          <w:p w14:paraId="5B1746A5" w14:textId="6409E2D0" w:rsidR="008F57C7" w:rsidRDefault="00F013B4" w:rsidP="00520E4A">
            <w:pPr>
              <w:pStyle w:val="TableParagraph"/>
              <w:spacing w:before="121"/>
              <w:ind w:left="101"/>
              <w:rPr>
                <w:sz w:val="24"/>
              </w:rPr>
            </w:pPr>
            <w:r>
              <w:rPr>
                <w:sz w:val="24"/>
              </w:rPr>
              <w:t>Election of Planning Board Officers</w:t>
            </w:r>
          </w:p>
        </w:tc>
        <w:tc>
          <w:tcPr>
            <w:tcW w:w="1963" w:type="dxa"/>
          </w:tcPr>
          <w:p w14:paraId="26FE1557" w14:textId="716C24EC" w:rsidR="008F57C7" w:rsidRDefault="00F013B4" w:rsidP="00520E4A">
            <w:pPr>
              <w:pStyle w:val="TableParagraph"/>
              <w:spacing w:before="133"/>
              <w:ind w:left="216" w:right="206"/>
              <w:jc w:val="center"/>
            </w:pPr>
            <w:r>
              <w:t>All</w:t>
            </w:r>
          </w:p>
        </w:tc>
        <w:tc>
          <w:tcPr>
            <w:tcW w:w="1521" w:type="dxa"/>
            <w:tcBorders>
              <w:right w:val="single" w:sz="2" w:space="0" w:color="000000"/>
            </w:tcBorders>
          </w:tcPr>
          <w:p w14:paraId="7C856592" w14:textId="7B5F64CA" w:rsidR="008F57C7" w:rsidRDefault="00F013B4" w:rsidP="00520E4A">
            <w:pPr>
              <w:pStyle w:val="TableParagraph"/>
              <w:spacing w:before="133"/>
              <w:ind w:left="129" w:right="124"/>
              <w:jc w:val="center"/>
            </w:pPr>
            <w:r>
              <w:t>4/16/24</w:t>
            </w:r>
          </w:p>
        </w:tc>
        <w:tc>
          <w:tcPr>
            <w:tcW w:w="1598" w:type="dxa"/>
            <w:tcBorders>
              <w:left w:val="single" w:sz="2" w:space="0" w:color="000000"/>
            </w:tcBorders>
            <w:vAlign w:val="center"/>
          </w:tcPr>
          <w:p w14:paraId="2496905F" w14:textId="77777777" w:rsidR="008F57C7" w:rsidRDefault="008F57C7" w:rsidP="00EC55EB">
            <w:pPr>
              <w:pStyle w:val="TableParagraph"/>
              <w:spacing w:line="249" w:lineRule="exact"/>
              <w:ind w:left="144" w:right="128"/>
              <w:jc w:val="center"/>
            </w:pPr>
          </w:p>
        </w:tc>
        <w:tc>
          <w:tcPr>
            <w:tcW w:w="896" w:type="dxa"/>
          </w:tcPr>
          <w:p w14:paraId="3F2D496E" w14:textId="3AA592E2" w:rsidR="008F57C7" w:rsidRDefault="001F4F6A" w:rsidP="00520E4A">
            <w:pPr>
              <w:pStyle w:val="TableParagraph"/>
              <w:spacing w:before="133"/>
              <w:ind w:left="12"/>
              <w:jc w:val="center"/>
            </w:pPr>
            <w:r>
              <w:t>C</w:t>
            </w:r>
          </w:p>
        </w:tc>
      </w:tr>
      <w:tr w:rsidR="00F013B4" w14:paraId="20598611" w14:textId="77777777" w:rsidTr="007D57F0">
        <w:trPr>
          <w:trHeight w:val="537"/>
        </w:trPr>
        <w:tc>
          <w:tcPr>
            <w:tcW w:w="439" w:type="dxa"/>
            <w:gridSpan w:val="2"/>
          </w:tcPr>
          <w:p w14:paraId="67BA2AA8" w14:textId="2D80D77A" w:rsidR="00F013B4" w:rsidRDefault="00F013B4" w:rsidP="00EC2203">
            <w:pPr>
              <w:pStyle w:val="TableParagraph"/>
              <w:spacing w:before="133"/>
              <w:ind w:left="8"/>
              <w:jc w:val="center"/>
              <w:rPr>
                <w:b/>
              </w:rPr>
            </w:pPr>
            <w:r>
              <w:rPr>
                <w:b/>
              </w:rPr>
              <w:t>10</w:t>
            </w:r>
          </w:p>
        </w:tc>
        <w:tc>
          <w:tcPr>
            <w:tcW w:w="4097" w:type="dxa"/>
          </w:tcPr>
          <w:p w14:paraId="6C035B9A" w14:textId="273955CF" w:rsidR="00F013B4" w:rsidRDefault="00F013B4" w:rsidP="00520E4A">
            <w:pPr>
              <w:pStyle w:val="TableParagraph"/>
              <w:spacing w:before="121"/>
              <w:ind w:left="101"/>
              <w:rPr>
                <w:sz w:val="24"/>
              </w:rPr>
            </w:pPr>
            <w:r>
              <w:rPr>
                <w:sz w:val="24"/>
              </w:rPr>
              <w:t>Clarify our responsibilities as a “public</w:t>
            </w:r>
            <w:r>
              <w:rPr>
                <w:sz w:val="24"/>
              </w:rPr>
              <w:br/>
              <w:t xml:space="preserve">board” </w:t>
            </w:r>
            <w:r w:rsidR="00074C8D">
              <w:rPr>
                <w:sz w:val="24"/>
              </w:rPr>
              <w:t>i.e.</w:t>
            </w:r>
            <w:r>
              <w:rPr>
                <w:sz w:val="24"/>
              </w:rPr>
              <w:t xml:space="preserve"> Communication, accessibility</w:t>
            </w:r>
          </w:p>
        </w:tc>
        <w:tc>
          <w:tcPr>
            <w:tcW w:w="1963" w:type="dxa"/>
          </w:tcPr>
          <w:p w14:paraId="57DE045A" w14:textId="4597A9A8" w:rsidR="00F013B4" w:rsidRDefault="00F013B4" w:rsidP="00520E4A">
            <w:pPr>
              <w:pStyle w:val="TableParagraph"/>
              <w:spacing w:before="133"/>
              <w:ind w:left="216" w:right="206"/>
              <w:jc w:val="center"/>
            </w:pPr>
            <w:r>
              <w:t>All</w:t>
            </w:r>
          </w:p>
        </w:tc>
        <w:tc>
          <w:tcPr>
            <w:tcW w:w="1521" w:type="dxa"/>
            <w:tcBorders>
              <w:right w:val="single" w:sz="2" w:space="0" w:color="000000"/>
            </w:tcBorders>
          </w:tcPr>
          <w:p w14:paraId="7B59CFA0" w14:textId="09C3289F" w:rsidR="00F013B4" w:rsidRDefault="00F013B4" w:rsidP="00520E4A">
            <w:pPr>
              <w:pStyle w:val="TableParagraph"/>
              <w:spacing w:before="133"/>
              <w:ind w:left="129" w:right="124"/>
              <w:jc w:val="center"/>
            </w:pPr>
            <w:r>
              <w:t>4/16/24</w:t>
            </w:r>
          </w:p>
        </w:tc>
        <w:tc>
          <w:tcPr>
            <w:tcW w:w="1598" w:type="dxa"/>
            <w:tcBorders>
              <w:left w:val="single" w:sz="2" w:space="0" w:color="000000"/>
            </w:tcBorders>
            <w:vAlign w:val="center"/>
          </w:tcPr>
          <w:p w14:paraId="3F7F32A6" w14:textId="77777777" w:rsidR="00F013B4" w:rsidRDefault="00F013B4" w:rsidP="00EC55EB">
            <w:pPr>
              <w:pStyle w:val="TableParagraph"/>
              <w:spacing w:line="249" w:lineRule="exact"/>
              <w:ind w:left="144" w:right="128"/>
              <w:jc w:val="center"/>
            </w:pPr>
          </w:p>
        </w:tc>
        <w:tc>
          <w:tcPr>
            <w:tcW w:w="896" w:type="dxa"/>
          </w:tcPr>
          <w:p w14:paraId="0DC6D802" w14:textId="22451EE7" w:rsidR="00F013B4" w:rsidRDefault="001F4F6A" w:rsidP="00520E4A">
            <w:pPr>
              <w:pStyle w:val="TableParagraph"/>
              <w:spacing w:before="133"/>
              <w:ind w:left="12"/>
              <w:jc w:val="center"/>
            </w:pPr>
            <w:r>
              <w:t>C</w:t>
            </w:r>
          </w:p>
        </w:tc>
      </w:tr>
      <w:tr w:rsidR="00F71ADB" w14:paraId="5FC8C4A1" w14:textId="77777777" w:rsidTr="007D57F0">
        <w:trPr>
          <w:trHeight w:val="537"/>
        </w:trPr>
        <w:tc>
          <w:tcPr>
            <w:tcW w:w="439" w:type="dxa"/>
            <w:gridSpan w:val="2"/>
          </w:tcPr>
          <w:p w14:paraId="1204548C" w14:textId="1E86F7DA" w:rsidR="00F71ADB" w:rsidRDefault="00F71ADB" w:rsidP="00EC2203">
            <w:pPr>
              <w:pStyle w:val="TableParagraph"/>
              <w:spacing w:before="133"/>
              <w:ind w:left="8"/>
              <w:jc w:val="center"/>
              <w:rPr>
                <w:b/>
              </w:rPr>
            </w:pPr>
            <w:r>
              <w:rPr>
                <w:b/>
              </w:rPr>
              <w:t>11</w:t>
            </w:r>
          </w:p>
        </w:tc>
        <w:tc>
          <w:tcPr>
            <w:tcW w:w="4097" w:type="dxa"/>
          </w:tcPr>
          <w:p w14:paraId="4B2C418C" w14:textId="3D96F7FB" w:rsidR="00F71ADB" w:rsidRDefault="00F71ADB" w:rsidP="00520E4A">
            <w:pPr>
              <w:pStyle w:val="TableParagraph"/>
              <w:spacing w:before="121"/>
              <w:ind w:left="101"/>
              <w:rPr>
                <w:sz w:val="24"/>
              </w:rPr>
            </w:pPr>
            <w:r>
              <w:rPr>
                <w:sz w:val="24"/>
              </w:rPr>
              <w:t>Consider the variance request for the Historical Society building</w:t>
            </w:r>
          </w:p>
        </w:tc>
        <w:tc>
          <w:tcPr>
            <w:tcW w:w="1963" w:type="dxa"/>
          </w:tcPr>
          <w:p w14:paraId="7BDB64A8" w14:textId="1B8609B7" w:rsidR="00F71ADB" w:rsidRDefault="00F71ADB" w:rsidP="00520E4A">
            <w:pPr>
              <w:pStyle w:val="TableParagraph"/>
              <w:spacing w:before="133"/>
              <w:ind w:left="216" w:right="206"/>
              <w:jc w:val="center"/>
            </w:pPr>
            <w:r>
              <w:t>All</w:t>
            </w:r>
          </w:p>
        </w:tc>
        <w:tc>
          <w:tcPr>
            <w:tcW w:w="1521" w:type="dxa"/>
            <w:tcBorders>
              <w:right w:val="single" w:sz="2" w:space="0" w:color="000000"/>
            </w:tcBorders>
          </w:tcPr>
          <w:p w14:paraId="2AB18834" w14:textId="6A9DFAC4" w:rsidR="00F71ADB" w:rsidRDefault="00F71ADB" w:rsidP="00520E4A">
            <w:pPr>
              <w:pStyle w:val="TableParagraph"/>
              <w:spacing w:before="133"/>
              <w:ind w:left="129" w:right="124"/>
              <w:jc w:val="center"/>
            </w:pPr>
            <w:r>
              <w:t>4/25/24</w:t>
            </w:r>
          </w:p>
        </w:tc>
        <w:tc>
          <w:tcPr>
            <w:tcW w:w="1598" w:type="dxa"/>
            <w:tcBorders>
              <w:left w:val="single" w:sz="2" w:space="0" w:color="000000"/>
            </w:tcBorders>
            <w:vAlign w:val="center"/>
          </w:tcPr>
          <w:p w14:paraId="77C30070" w14:textId="77777777" w:rsidR="00F71ADB" w:rsidRDefault="00F71ADB" w:rsidP="00EC55EB">
            <w:pPr>
              <w:pStyle w:val="TableParagraph"/>
              <w:spacing w:line="249" w:lineRule="exact"/>
              <w:ind w:left="144" w:right="128"/>
              <w:jc w:val="center"/>
            </w:pPr>
          </w:p>
        </w:tc>
        <w:tc>
          <w:tcPr>
            <w:tcW w:w="896" w:type="dxa"/>
          </w:tcPr>
          <w:p w14:paraId="0EF4C8D1" w14:textId="5A152B8C" w:rsidR="00F71ADB" w:rsidRDefault="00E75A93" w:rsidP="00520E4A">
            <w:pPr>
              <w:pStyle w:val="TableParagraph"/>
              <w:spacing w:before="133"/>
              <w:ind w:left="12"/>
              <w:jc w:val="center"/>
            </w:pPr>
            <w:r>
              <w:t>C</w:t>
            </w:r>
          </w:p>
        </w:tc>
      </w:tr>
      <w:tr w:rsidR="001F4F6A" w14:paraId="4B44C96D" w14:textId="77777777" w:rsidTr="007D57F0">
        <w:trPr>
          <w:trHeight w:val="537"/>
        </w:trPr>
        <w:tc>
          <w:tcPr>
            <w:tcW w:w="439" w:type="dxa"/>
            <w:gridSpan w:val="2"/>
          </w:tcPr>
          <w:p w14:paraId="13664A53" w14:textId="200D55E6" w:rsidR="001F4F6A" w:rsidRDefault="001F4F6A" w:rsidP="00EC2203">
            <w:pPr>
              <w:pStyle w:val="TableParagraph"/>
              <w:spacing w:before="133"/>
              <w:ind w:left="8"/>
              <w:jc w:val="center"/>
              <w:rPr>
                <w:b/>
              </w:rPr>
            </w:pPr>
            <w:r>
              <w:rPr>
                <w:b/>
              </w:rPr>
              <w:t>12</w:t>
            </w:r>
          </w:p>
        </w:tc>
        <w:tc>
          <w:tcPr>
            <w:tcW w:w="4097" w:type="dxa"/>
          </w:tcPr>
          <w:p w14:paraId="563E113E" w14:textId="7B282590" w:rsidR="001F4F6A" w:rsidRDefault="001F4F6A" w:rsidP="00520E4A">
            <w:pPr>
              <w:pStyle w:val="TableParagraph"/>
              <w:spacing w:before="121"/>
              <w:ind w:left="101"/>
              <w:rPr>
                <w:sz w:val="24"/>
              </w:rPr>
            </w:pPr>
            <w:r>
              <w:rPr>
                <w:sz w:val="24"/>
              </w:rPr>
              <w:t>Update our Site Plan Review Process</w:t>
            </w:r>
          </w:p>
        </w:tc>
        <w:tc>
          <w:tcPr>
            <w:tcW w:w="1963" w:type="dxa"/>
          </w:tcPr>
          <w:p w14:paraId="26284F1E" w14:textId="5E1079A5" w:rsidR="001F4F6A" w:rsidRDefault="001F4F6A" w:rsidP="00520E4A">
            <w:pPr>
              <w:pStyle w:val="TableParagraph"/>
              <w:spacing w:before="133"/>
              <w:ind w:left="216" w:right="206"/>
              <w:jc w:val="center"/>
            </w:pPr>
            <w:r>
              <w:t>All</w:t>
            </w:r>
          </w:p>
        </w:tc>
        <w:tc>
          <w:tcPr>
            <w:tcW w:w="1521" w:type="dxa"/>
            <w:tcBorders>
              <w:right w:val="single" w:sz="2" w:space="0" w:color="000000"/>
            </w:tcBorders>
          </w:tcPr>
          <w:p w14:paraId="736FF255" w14:textId="3B3D8082" w:rsidR="001F4F6A" w:rsidRDefault="001F4F6A" w:rsidP="00520E4A">
            <w:pPr>
              <w:pStyle w:val="TableParagraph"/>
              <w:spacing w:before="133"/>
              <w:ind w:left="129" w:right="124"/>
              <w:jc w:val="center"/>
            </w:pPr>
            <w:r>
              <w:t>2/18/25</w:t>
            </w:r>
          </w:p>
        </w:tc>
        <w:tc>
          <w:tcPr>
            <w:tcW w:w="1598" w:type="dxa"/>
            <w:tcBorders>
              <w:left w:val="single" w:sz="2" w:space="0" w:color="000000"/>
            </w:tcBorders>
            <w:vAlign w:val="center"/>
          </w:tcPr>
          <w:p w14:paraId="28B0AF2D" w14:textId="77777777" w:rsidR="001F4F6A" w:rsidRDefault="001F4F6A" w:rsidP="00EC55EB">
            <w:pPr>
              <w:pStyle w:val="TableParagraph"/>
              <w:spacing w:line="249" w:lineRule="exact"/>
              <w:ind w:left="144" w:right="128"/>
              <w:jc w:val="center"/>
            </w:pPr>
          </w:p>
        </w:tc>
        <w:tc>
          <w:tcPr>
            <w:tcW w:w="896" w:type="dxa"/>
          </w:tcPr>
          <w:p w14:paraId="1D3D1469" w14:textId="77777777" w:rsidR="001F4F6A" w:rsidRDefault="001F4F6A" w:rsidP="00520E4A">
            <w:pPr>
              <w:pStyle w:val="TableParagraph"/>
              <w:spacing w:before="133"/>
              <w:ind w:left="12"/>
              <w:jc w:val="center"/>
            </w:pPr>
          </w:p>
        </w:tc>
      </w:tr>
    </w:tbl>
    <w:p w14:paraId="6D05FFE6" w14:textId="7006D219" w:rsidR="00F53FE2" w:rsidRDefault="007D57F0">
      <w:pPr>
        <w:pStyle w:val="BodyText"/>
        <w:spacing w:before="57"/>
        <w:ind w:left="100"/>
      </w:pPr>
      <w:r>
        <w:t>S</w:t>
      </w:r>
      <w:r w:rsidR="00760D60">
        <w:t>tatus: A = Active, C = Complete</w:t>
      </w:r>
    </w:p>
    <w:sectPr w:rsidR="00F53FE2" w:rsidSect="007914C4">
      <w:headerReference w:type="default" r:id="rId13"/>
      <w:footerReference w:type="default" r:id="rId14"/>
      <w:pgSz w:w="12240" w:h="15840"/>
      <w:pgMar w:top="720" w:right="518" w:bottom="778" w:left="979" w:header="432" w:footer="59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ECDDB9" w14:textId="77777777" w:rsidR="002D0206" w:rsidRDefault="002D0206">
      <w:r>
        <w:separator/>
      </w:r>
    </w:p>
  </w:endnote>
  <w:endnote w:type="continuationSeparator" w:id="0">
    <w:p w14:paraId="14BDD5AC" w14:textId="77777777" w:rsidR="002D0206" w:rsidRDefault="002D0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3CCB51" w14:textId="77777777" w:rsidR="00F53FE2" w:rsidRDefault="005E58C3">
    <w:pPr>
      <w:pStyle w:val="BodyText"/>
      <w:spacing w:line="14" w:lineRule="auto"/>
      <w:rPr>
        <w:sz w:val="20"/>
      </w:rPr>
    </w:pPr>
    <w:r>
      <w:rPr>
        <w:noProof/>
      </w:rPr>
      <mc:AlternateContent>
        <mc:Choice Requires="wps">
          <w:drawing>
            <wp:anchor distT="0" distB="0" distL="114300" distR="114300" simplePos="0" relativeHeight="487347200" behindDoc="1" locked="0" layoutInCell="1" allowOverlap="1" wp14:anchorId="67BDDDE5" wp14:editId="79F691A0">
              <wp:simplePos x="0" y="0"/>
              <wp:positionH relativeFrom="page">
                <wp:posOffset>3870960</wp:posOffset>
              </wp:positionH>
              <wp:positionV relativeFrom="page">
                <wp:posOffset>9541510</wp:posOffset>
              </wp:positionV>
              <wp:extent cx="139700" cy="165735"/>
              <wp:effectExtent l="0" t="0" r="0" b="0"/>
              <wp:wrapNone/>
              <wp:docPr id="13454906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970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FE5FB9" w14:textId="77777777" w:rsidR="00F53FE2" w:rsidRDefault="00820EDD">
                          <w:pPr>
                            <w:spacing w:before="10"/>
                            <w:ind w:left="60"/>
                            <w:rPr>
                              <w:rFonts w:ascii="Times New Roman"/>
                              <w:sz w:val="20"/>
                            </w:rPr>
                          </w:pPr>
                          <w:r>
                            <w:fldChar w:fldCharType="begin"/>
                          </w:r>
                          <w:r w:rsidR="00760D60">
                            <w:rPr>
                              <w:rFonts w:ascii="Times New Roman"/>
                              <w:w w:val="99"/>
                              <w:sz w:val="20"/>
                            </w:rPr>
                            <w:instrText xml:space="preserve"> PAGE </w:instrText>
                          </w:r>
                          <w:r>
                            <w:fldChar w:fldCharType="separate"/>
                          </w:r>
                          <w:r w:rsidR="00142441">
                            <w:rPr>
                              <w:rFonts w:ascii="Times New Roman"/>
                              <w:noProof/>
                              <w:w w:val="99"/>
                              <w:sz w:val="20"/>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BDDDE5" id="_x0000_t202" coordsize="21600,21600" o:spt="202" path="m,l,21600r21600,l21600,xe">
              <v:stroke joinstyle="miter"/>
              <v:path gradientshapeok="t" o:connecttype="rect"/>
            </v:shapetype>
            <v:shape id="Text Box 2" o:spid="_x0000_s1027" type="#_x0000_t202" style="position:absolute;margin-left:304.8pt;margin-top:751.3pt;width:11pt;height:13.05pt;z-index:-15969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" filled="f" stroked="f">
              <v:path arrowok="t"/>
              <v:textbox inset="0,0,0,0">
                <w:txbxContent>
                  <w:p w14:paraId="5BFE5FB9" w14:textId="77777777" w:rsidR="00F53FE2" w:rsidRDefault="00820EDD">
                    <w:pPr>
                      <w:spacing w:before="10"/>
                      <w:ind w:left="60"/>
                      <w:rPr>
                        <w:rFonts w:ascii="Times New Roman"/>
                        <w:sz w:val="20"/>
                      </w:rPr>
                    </w:pPr>
                    <w:r>
                      <w:fldChar w:fldCharType="begin"/>
                    </w:r>
                    <w:r w:rsidR="00760D60">
                      <w:rPr>
                        <w:rFonts w:ascii="Times New Roman"/>
                        <w:w w:val="99"/>
                        <w:sz w:val="20"/>
                      </w:rPr>
                      <w:instrText xml:space="preserve"> PAGE </w:instrText>
                    </w:r>
                    <w:r>
                      <w:fldChar w:fldCharType="separate"/>
                    </w:r>
                    <w:r w:rsidR="00142441">
                      <w:rPr>
                        <w:rFonts w:ascii="Times New Roman"/>
                        <w:noProof/>
                        <w:w w:val="99"/>
                        <w:sz w:val="20"/>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EA7520" w14:textId="77777777" w:rsidR="002D0206" w:rsidRDefault="002D0206">
      <w:r>
        <w:separator/>
      </w:r>
    </w:p>
  </w:footnote>
  <w:footnote w:type="continuationSeparator" w:id="0">
    <w:p w14:paraId="0A572D97" w14:textId="77777777" w:rsidR="002D0206" w:rsidRDefault="002D02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6DE85" w14:textId="77777777" w:rsidR="00F53FE2" w:rsidRDefault="005E58C3">
    <w:pPr>
      <w:pStyle w:val="BodyText"/>
      <w:spacing w:line="14" w:lineRule="auto"/>
      <w:rPr>
        <w:sz w:val="20"/>
      </w:rPr>
    </w:pPr>
    <w:r>
      <w:rPr>
        <w:noProof/>
      </w:rPr>
      <mc:AlternateContent>
        <mc:Choice Requires="wps">
          <w:drawing>
            <wp:anchor distT="0" distB="0" distL="114300" distR="114300" simplePos="0" relativeHeight="487346688" behindDoc="1" locked="0" layoutInCell="1" allowOverlap="1" wp14:anchorId="6E31E273" wp14:editId="0AC94DE4">
              <wp:simplePos x="0" y="0"/>
              <wp:positionH relativeFrom="page">
                <wp:posOffset>4878070</wp:posOffset>
              </wp:positionH>
              <wp:positionV relativeFrom="page">
                <wp:posOffset>109220</wp:posOffset>
              </wp:positionV>
              <wp:extent cx="2329815" cy="260350"/>
              <wp:effectExtent l="0" t="0" r="0" b="0"/>
              <wp:wrapNone/>
              <wp:docPr id="10749072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329815" cy="260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3D9580" w14:textId="77777777" w:rsidR="00F53FE2" w:rsidRDefault="00760D60">
                          <w:pPr>
                            <w:spacing w:before="19"/>
                            <w:ind w:left="20"/>
                            <w:rPr>
                              <w:rFonts w:ascii="Arial Rounded MT Bold"/>
                              <w:sz w:val="32"/>
                            </w:rPr>
                          </w:pPr>
                          <w:r>
                            <w:rPr>
                              <w:rFonts w:ascii="Arial Rounded MT Bold"/>
                              <w:color w:val="808080"/>
                              <w:sz w:val="32"/>
                            </w:rPr>
                            <w:t>Hebron Planning Board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31E273" id="_x0000_t202" coordsize="21600,21600" o:spt="202" path="m,l,21600r21600,l21600,xe">
              <v:stroke joinstyle="miter"/>
              <v:path gradientshapeok="t" o:connecttype="rect"/>
            </v:shapetype>
            <v:shape id="Text Box 3" o:spid="_x0000_s1026" type="#_x0000_t202" style="position:absolute;margin-left:384.1pt;margin-top:8.6pt;width:183.45pt;height:20.5pt;z-index:-15969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" filled="f" stroked="f">
              <v:path arrowok="t"/>
              <v:textbox inset="0,0,0,0">
                <w:txbxContent>
                  <w:p w14:paraId="033D9580" w14:textId="77777777" w:rsidR="00F53FE2" w:rsidRDefault="00760D60">
                    <w:pPr>
                      <w:spacing w:before="19"/>
                      <w:ind w:left="20"/>
                      <w:rPr>
                        <w:rFonts w:ascii="Arial Rounded MT Bold"/>
                        <w:sz w:val="32"/>
                      </w:rPr>
                    </w:pPr>
                    <w:r>
                      <w:rPr>
                        <w:rFonts w:ascii="Arial Rounded MT Bold"/>
                        <w:color w:val="808080"/>
                        <w:sz w:val="32"/>
                      </w:rPr>
                      <w:t>Hebron Planning Board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356FC"/>
    <w:multiLevelType w:val="hybridMultilevel"/>
    <w:tmpl w:val="2F14A0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55379ED"/>
    <w:multiLevelType w:val="hybridMultilevel"/>
    <w:tmpl w:val="AFD4F4F4"/>
    <w:lvl w:ilvl="0" w:tplc="EFAEA9EC">
      <w:numFmt w:val="bullet"/>
      <w:lvlText w:val=""/>
      <w:lvlJc w:val="left"/>
      <w:pPr>
        <w:ind w:left="827" w:hanging="360"/>
      </w:pPr>
      <w:rPr>
        <w:rFonts w:ascii="Symbol" w:eastAsia="Symbol" w:hAnsi="Symbol" w:cs="Symbol" w:hint="default"/>
        <w:w w:val="100"/>
        <w:sz w:val="24"/>
        <w:szCs w:val="24"/>
        <w:lang w:val="en-US" w:eastAsia="en-US" w:bidi="ar-SA"/>
      </w:rPr>
    </w:lvl>
    <w:lvl w:ilvl="1" w:tplc="46D24046">
      <w:numFmt w:val="bullet"/>
      <w:lvlText w:val="•"/>
      <w:lvlJc w:val="left"/>
      <w:pPr>
        <w:ind w:left="1786" w:hanging="360"/>
      </w:pPr>
      <w:rPr>
        <w:rFonts w:hint="default"/>
        <w:lang w:val="en-US" w:eastAsia="en-US" w:bidi="ar-SA"/>
      </w:rPr>
    </w:lvl>
    <w:lvl w:ilvl="2" w:tplc="13C83D54">
      <w:numFmt w:val="bullet"/>
      <w:lvlText w:val="•"/>
      <w:lvlJc w:val="left"/>
      <w:pPr>
        <w:ind w:left="2753" w:hanging="360"/>
      </w:pPr>
      <w:rPr>
        <w:rFonts w:hint="default"/>
        <w:lang w:val="en-US" w:eastAsia="en-US" w:bidi="ar-SA"/>
      </w:rPr>
    </w:lvl>
    <w:lvl w:ilvl="3" w:tplc="473E70DC">
      <w:numFmt w:val="bullet"/>
      <w:lvlText w:val="•"/>
      <w:lvlJc w:val="left"/>
      <w:pPr>
        <w:ind w:left="3719" w:hanging="360"/>
      </w:pPr>
      <w:rPr>
        <w:rFonts w:hint="default"/>
        <w:lang w:val="en-US" w:eastAsia="en-US" w:bidi="ar-SA"/>
      </w:rPr>
    </w:lvl>
    <w:lvl w:ilvl="4" w:tplc="0A3A94A8">
      <w:numFmt w:val="bullet"/>
      <w:lvlText w:val="•"/>
      <w:lvlJc w:val="left"/>
      <w:pPr>
        <w:ind w:left="4686" w:hanging="360"/>
      </w:pPr>
      <w:rPr>
        <w:rFonts w:hint="default"/>
        <w:lang w:val="en-US" w:eastAsia="en-US" w:bidi="ar-SA"/>
      </w:rPr>
    </w:lvl>
    <w:lvl w:ilvl="5" w:tplc="944A762E">
      <w:numFmt w:val="bullet"/>
      <w:lvlText w:val="•"/>
      <w:lvlJc w:val="left"/>
      <w:pPr>
        <w:ind w:left="5652" w:hanging="360"/>
      </w:pPr>
      <w:rPr>
        <w:rFonts w:hint="default"/>
        <w:lang w:val="en-US" w:eastAsia="en-US" w:bidi="ar-SA"/>
      </w:rPr>
    </w:lvl>
    <w:lvl w:ilvl="6" w:tplc="57280CDE">
      <w:numFmt w:val="bullet"/>
      <w:lvlText w:val="•"/>
      <w:lvlJc w:val="left"/>
      <w:pPr>
        <w:ind w:left="6619" w:hanging="360"/>
      </w:pPr>
      <w:rPr>
        <w:rFonts w:hint="default"/>
        <w:lang w:val="en-US" w:eastAsia="en-US" w:bidi="ar-SA"/>
      </w:rPr>
    </w:lvl>
    <w:lvl w:ilvl="7" w:tplc="F2D0BF22">
      <w:numFmt w:val="bullet"/>
      <w:lvlText w:val="•"/>
      <w:lvlJc w:val="left"/>
      <w:pPr>
        <w:ind w:left="7585" w:hanging="360"/>
      </w:pPr>
      <w:rPr>
        <w:rFonts w:hint="default"/>
        <w:lang w:val="en-US" w:eastAsia="en-US" w:bidi="ar-SA"/>
      </w:rPr>
    </w:lvl>
    <w:lvl w:ilvl="8" w:tplc="1096C4AE">
      <w:numFmt w:val="bullet"/>
      <w:lvlText w:val="•"/>
      <w:lvlJc w:val="left"/>
      <w:pPr>
        <w:ind w:left="8552" w:hanging="360"/>
      </w:pPr>
      <w:rPr>
        <w:rFonts w:hint="default"/>
        <w:lang w:val="en-US" w:eastAsia="en-US" w:bidi="ar-SA"/>
      </w:rPr>
    </w:lvl>
  </w:abstractNum>
  <w:abstractNum w:abstractNumId="2" w15:restartNumberingAfterBreak="0">
    <w:nsid w:val="05A240CE"/>
    <w:multiLevelType w:val="hybridMultilevel"/>
    <w:tmpl w:val="17185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2F4F0A"/>
    <w:multiLevelType w:val="hybridMultilevel"/>
    <w:tmpl w:val="12EAEAD6"/>
    <w:lvl w:ilvl="0" w:tplc="04090001">
      <w:start w:val="1"/>
      <w:numFmt w:val="bullet"/>
      <w:lvlText w:val=""/>
      <w:lvlJc w:val="left"/>
      <w:pPr>
        <w:ind w:left="827" w:hanging="360"/>
      </w:pPr>
      <w:rPr>
        <w:rFonts w:ascii="Symbol" w:hAnsi="Symbol" w:hint="default"/>
      </w:rPr>
    </w:lvl>
    <w:lvl w:ilvl="1" w:tplc="04090003">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4" w15:restartNumberingAfterBreak="0">
    <w:nsid w:val="17467DC4"/>
    <w:multiLevelType w:val="hybridMultilevel"/>
    <w:tmpl w:val="26C00F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4118C6"/>
    <w:multiLevelType w:val="hybridMultilevel"/>
    <w:tmpl w:val="DB60AFCE"/>
    <w:lvl w:ilvl="0" w:tplc="540E0CC2">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840040"/>
    <w:multiLevelType w:val="hybridMultilevel"/>
    <w:tmpl w:val="8F3448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E77B8C"/>
    <w:multiLevelType w:val="hybridMultilevel"/>
    <w:tmpl w:val="65FE3816"/>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8" w15:restartNumberingAfterBreak="0">
    <w:nsid w:val="43B77A3D"/>
    <w:multiLevelType w:val="hybridMultilevel"/>
    <w:tmpl w:val="AC386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3C5D20"/>
    <w:multiLevelType w:val="hybridMultilevel"/>
    <w:tmpl w:val="E0025FF4"/>
    <w:lvl w:ilvl="0" w:tplc="9EAEEBA8">
      <w:numFmt w:val="bullet"/>
      <w:lvlText w:val=""/>
      <w:lvlJc w:val="left"/>
      <w:pPr>
        <w:ind w:left="827" w:hanging="360"/>
      </w:pPr>
      <w:rPr>
        <w:rFonts w:ascii="Symbol" w:eastAsia="Symbol" w:hAnsi="Symbol" w:cs="Symbol" w:hint="default"/>
        <w:w w:val="100"/>
        <w:sz w:val="24"/>
        <w:szCs w:val="24"/>
        <w:lang w:val="en-US" w:eastAsia="en-US" w:bidi="ar-SA"/>
      </w:rPr>
    </w:lvl>
    <w:lvl w:ilvl="1" w:tplc="472CF1DA">
      <w:numFmt w:val="bullet"/>
      <w:lvlText w:val="•"/>
      <w:lvlJc w:val="left"/>
      <w:pPr>
        <w:ind w:left="1786" w:hanging="360"/>
      </w:pPr>
      <w:rPr>
        <w:rFonts w:hint="default"/>
        <w:lang w:val="en-US" w:eastAsia="en-US" w:bidi="ar-SA"/>
      </w:rPr>
    </w:lvl>
    <w:lvl w:ilvl="2" w:tplc="FF700884">
      <w:numFmt w:val="bullet"/>
      <w:lvlText w:val="•"/>
      <w:lvlJc w:val="left"/>
      <w:pPr>
        <w:ind w:left="2753" w:hanging="360"/>
      </w:pPr>
      <w:rPr>
        <w:rFonts w:hint="default"/>
        <w:lang w:val="en-US" w:eastAsia="en-US" w:bidi="ar-SA"/>
      </w:rPr>
    </w:lvl>
    <w:lvl w:ilvl="3" w:tplc="F07A35EA">
      <w:numFmt w:val="bullet"/>
      <w:lvlText w:val="•"/>
      <w:lvlJc w:val="left"/>
      <w:pPr>
        <w:ind w:left="3719" w:hanging="360"/>
      </w:pPr>
      <w:rPr>
        <w:rFonts w:hint="default"/>
        <w:lang w:val="en-US" w:eastAsia="en-US" w:bidi="ar-SA"/>
      </w:rPr>
    </w:lvl>
    <w:lvl w:ilvl="4" w:tplc="DB8060F8">
      <w:numFmt w:val="bullet"/>
      <w:lvlText w:val="•"/>
      <w:lvlJc w:val="left"/>
      <w:pPr>
        <w:ind w:left="4686" w:hanging="360"/>
      </w:pPr>
      <w:rPr>
        <w:rFonts w:hint="default"/>
        <w:lang w:val="en-US" w:eastAsia="en-US" w:bidi="ar-SA"/>
      </w:rPr>
    </w:lvl>
    <w:lvl w:ilvl="5" w:tplc="A9F23752">
      <w:numFmt w:val="bullet"/>
      <w:lvlText w:val="•"/>
      <w:lvlJc w:val="left"/>
      <w:pPr>
        <w:ind w:left="5652" w:hanging="360"/>
      </w:pPr>
      <w:rPr>
        <w:rFonts w:hint="default"/>
        <w:lang w:val="en-US" w:eastAsia="en-US" w:bidi="ar-SA"/>
      </w:rPr>
    </w:lvl>
    <w:lvl w:ilvl="6" w:tplc="A55EA55E">
      <w:numFmt w:val="bullet"/>
      <w:lvlText w:val="•"/>
      <w:lvlJc w:val="left"/>
      <w:pPr>
        <w:ind w:left="6619" w:hanging="360"/>
      </w:pPr>
      <w:rPr>
        <w:rFonts w:hint="default"/>
        <w:lang w:val="en-US" w:eastAsia="en-US" w:bidi="ar-SA"/>
      </w:rPr>
    </w:lvl>
    <w:lvl w:ilvl="7" w:tplc="7966D782">
      <w:numFmt w:val="bullet"/>
      <w:lvlText w:val="•"/>
      <w:lvlJc w:val="left"/>
      <w:pPr>
        <w:ind w:left="7585" w:hanging="360"/>
      </w:pPr>
      <w:rPr>
        <w:rFonts w:hint="default"/>
        <w:lang w:val="en-US" w:eastAsia="en-US" w:bidi="ar-SA"/>
      </w:rPr>
    </w:lvl>
    <w:lvl w:ilvl="8" w:tplc="3ACAC896">
      <w:numFmt w:val="bullet"/>
      <w:lvlText w:val="•"/>
      <w:lvlJc w:val="left"/>
      <w:pPr>
        <w:ind w:left="8552" w:hanging="360"/>
      </w:pPr>
      <w:rPr>
        <w:rFonts w:hint="default"/>
        <w:lang w:val="en-US" w:eastAsia="en-US" w:bidi="ar-SA"/>
      </w:rPr>
    </w:lvl>
  </w:abstractNum>
  <w:abstractNum w:abstractNumId="10" w15:restartNumberingAfterBreak="0">
    <w:nsid w:val="718E2CC5"/>
    <w:multiLevelType w:val="hybridMultilevel"/>
    <w:tmpl w:val="D8389892"/>
    <w:lvl w:ilvl="0" w:tplc="2F566CD6">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ED3542"/>
    <w:multiLevelType w:val="hybridMultilevel"/>
    <w:tmpl w:val="E4D690C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17679144">
    <w:abstractNumId w:val="1"/>
  </w:num>
  <w:num w:numId="2" w16cid:durableId="874267429">
    <w:abstractNumId w:val="9"/>
  </w:num>
  <w:num w:numId="3" w16cid:durableId="87386931">
    <w:abstractNumId w:val="7"/>
  </w:num>
  <w:num w:numId="4" w16cid:durableId="2068794418">
    <w:abstractNumId w:val="4"/>
  </w:num>
  <w:num w:numId="5" w16cid:durableId="1828744601">
    <w:abstractNumId w:val="3"/>
  </w:num>
  <w:num w:numId="6" w16cid:durableId="1166362300">
    <w:abstractNumId w:val="2"/>
  </w:num>
  <w:num w:numId="7" w16cid:durableId="798954282">
    <w:abstractNumId w:val="6"/>
  </w:num>
  <w:num w:numId="8" w16cid:durableId="954406665">
    <w:abstractNumId w:val="8"/>
  </w:num>
  <w:num w:numId="9" w16cid:durableId="981425075">
    <w:abstractNumId w:val="0"/>
  </w:num>
  <w:num w:numId="10" w16cid:durableId="1979874407">
    <w:abstractNumId w:val="11"/>
  </w:num>
  <w:num w:numId="11" w16cid:durableId="1851262185">
    <w:abstractNumId w:val="10"/>
  </w:num>
  <w:num w:numId="12" w16cid:durableId="10424435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FE2"/>
    <w:rsid w:val="00002252"/>
    <w:rsid w:val="00004185"/>
    <w:rsid w:val="00005609"/>
    <w:rsid w:val="00012908"/>
    <w:rsid w:val="000129C9"/>
    <w:rsid w:val="00042068"/>
    <w:rsid w:val="00074852"/>
    <w:rsid w:val="00074C8D"/>
    <w:rsid w:val="0007510C"/>
    <w:rsid w:val="000772F3"/>
    <w:rsid w:val="00081AA5"/>
    <w:rsid w:val="000A11D5"/>
    <w:rsid w:val="000A285C"/>
    <w:rsid w:val="000A48CC"/>
    <w:rsid w:val="000A4DF5"/>
    <w:rsid w:val="000B10C0"/>
    <w:rsid w:val="000B4CFF"/>
    <w:rsid w:val="000B500B"/>
    <w:rsid w:val="000B55A8"/>
    <w:rsid w:val="000C46BF"/>
    <w:rsid w:val="000D202D"/>
    <w:rsid w:val="000D5AC3"/>
    <w:rsid w:val="000D5C3F"/>
    <w:rsid w:val="000E11D9"/>
    <w:rsid w:val="000F46C6"/>
    <w:rsid w:val="000F4890"/>
    <w:rsid w:val="001140C9"/>
    <w:rsid w:val="00115459"/>
    <w:rsid w:val="001278E7"/>
    <w:rsid w:val="0013067C"/>
    <w:rsid w:val="00136867"/>
    <w:rsid w:val="00140339"/>
    <w:rsid w:val="00142441"/>
    <w:rsid w:val="00145593"/>
    <w:rsid w:val="001527B6"/>
    <w:rsid w:val="00166976"/>
    <w:rsid w:val="00176729"/>
    <w:rsid w:val="00182FBE"/>
    <w:rsid w:val="0018610C"/>
    <w:rsid w:val="00190C77"/>
    <w:rsid w:val="001A0DC1"/>
    <w:rsid w:val="001A2C7F"/>
    <w:rsid w:val="001A4F0C"/>
    <w:rsid w:val="001A6CD4"/>
    <w:rsid w:val="001B3ACD"/>
    <w:rsid w:val="001B56F8"/>
    <w:rsid w:val="001B5A1D"/>
    <w:rsid w:val="001C05CC"/>
    <w:rsid w:val="001C0E65"/>
    <w:rsid w:val="001E2E81"/>
    <w:rsid w:val="001E56D4"/>
    <w:rsid w:val="001E77C6"/>
    <w:rsid w:val="001F4F6A"/>
    <w:rsid w:val="002168DA"/>
    <w:rsid w:val="00216EFC"/>
    <w:rsid w:val="00223053"/>
    <w:rsid w:val="00226E68"/>
    <w:rsid w:val="002308E0"/>
    <w:rsid w:val="00236CE0"/>
    <w:rsid w:val="002442C2"/>
    <w:rsid w:val="00245569"/>
    <w:rsid w:val="002559A0"/>
    <w:rsid w:val="00257187"/>
    <w:rsid w:val="0025782B"/>
    <w:rsid w:val="00270FE9"/>
    <w:rsid w:val="0027496D"/>
    <w:rsid w:val="002869CF"/>
    <w:rsid w:val="00287A7C"/>
    <w:rsid w:val="002A3E87"/>
    <w:rsid w:val="002A6ADE"/>
    <w:rsid w:val="002A7EBA"/>
    <w:rsid w:val="002B2FCD"/>
    <w:rsid w:val="002B70A1"/>
    <w:rsid w:val="002C63D1"/>
    <w:rsid w:val="002C69BF"/>
    <w:rsid w:val="002D0206"/>
    <w:rsid w:val="002D1731"/>
    <w:rsid w:val="002D39F6"/>
    <w:rsid w:val="002D3E6A"/>
    <w:rsid w:val="002D6D30"/>
    <w:rsid w:val="002E414A"/>
    <w:rsid w:val="002F48EA"/>
    <w:rsid w:val="00310E26"/>
    <w:rsid w:val="00310E49"/>
    <w:rsid w:val="00312FBE"/>
    <w:rsid w:val="0031559B"/>
    <w:rsid w:val="0031564D"/>
    <w:rsid w:val="00315C9E"/>
    <w:rsid w:val="00323C2A"/>
    <w:rsid w:val="00325052"/>
    <w:rsid w:val="003277E7"/>
    <w:rsid w:val="00331B7E"/>
    <w:rsid w:val="003366F7"/>
    <w:rsid w:val="00336D5E"/>
    <w:rsid w:val="00336F29"/>
    <w:rsid w:val="00337174"/>
    <w:rsid w:val="00341C4D"/>
    <w:rsid w:val="00341DF5"/>
    <w:rsid w:val="00353267"/>
    <w:rsid w:val="00360549"/>
    <w:rsid w:val="00366C81"/>
    <w:rsid w:val="00367D5D"/>
    <w:rsid w:val="003708D4"/>
    <w:rsid w:val="00372589"/>
    <w:rsid w:val="0038062A"/>
    <w:rsid w:val="00380C5B"/>
    <w:rsid w:val="00385D7A"/>
    <w:rsid w:val="0039525C"/>
    <w:rsid w:val="00396241"/>
    <w:rsid w:val="003A5F6D"/>
    <w:rsid w:val="003B0374"/>
    <w:rsid w:val="003B07FE"/>
    <w:rsid w:val="003B4EAB"/>
    <w:rsid w:val="003B58E1"/>
    <w:rsid w:val="003B5F09"/>
    <w:rsid w:val="003C3A12"/>
    <w:rsid w:val="003C4B68"/>
    <w:rsid w:val="003C682E"/>
    <w:rsid w:val="003D1602"/>
    <w:rsid w:val="003D45F5"/>
    <w:rsid w:val="00406434"/>
    <w:rsid w:val="00413462"/>
    <w:rsid w:val="0042022E"/>
    <w:rsid w:val="004251CE"/>
    <w:rsid w:val="00442E96"/>
    <w:rsid w:val="00445D92"/>
    <w:rsid w:val="00450823"/>
    <w:rsid w:val="0045106A"/>
    <w:rsid w:val="004561DF"/>
    <w:rsid w:val="004664A6"/>
    <w:rsid w:val="00466A49"/>
    <w:rsid w:val="004718FC"/>
    <w:rsid w:val="00472715"/>
    <w:rsid w:val="00476FD2"/>
    <w:rsid w:val="00480927"/>
    <w:rsid w:val="00483941"/>
    <w:rsid w:val="004A5423"/>
    <w:rsid w:val="004A7BAA"/>
    <w:rsid w:val="004B1019"/>
    <w:rsid w:val="004B7C27"/>
    <w:rsid w:val="004D7E89"/>
    <w:rsid w:val="004E2520"/>
    <w:rsid w:val="004E3136"/>
    <w:rsid w:val="004E4A24"/>
    <w:rsid w:val="004F493B"/>
    <w:rsid w:val="00505480"/>
    <w:rsid w:val="0050782D"/>
    <w:rsid w:val="00520E4A"/>
    <w:rsid w:val="00521038"/>
    <w:rsid w:val="00525942"/>
    <w:rsid w:val="0052740F"/>
    <w:rsid w:val="00534E0D"/>
    <w:rsid w:val="00542BCE"/>
    <w:rsid w:val="005447B7"/>
    <w:rsid w:val="005449B5"/>
    <w:rsid w:val="0055689D"/>
    <w:rsid w:val="00562C88"/>
    <w:rsid w:val="0057486A"/>
    <w:rsid w:val="00591B68"/>
    <w:rsid w:val="00593543"/>
    <w:rsid w:val="00597D7C"/>
    <w:rsid w:val="005A337E"/>
    <w:rsid w:val="005A7C3D"/>
    <w:rsid w:val="005B25F5"/>
    <w:rsid w:val="005B3066"/>
    <w:rsid w:val="005B548A"/>
    <w:rsid w:val="005B77E2"/>
    <w:rsid w:val="005C3E06"/>
    <w:rsid w:val="005E1F03"/>
    <w:rsid w:val="005E57BA"/>
    <w:rsid w:val="005E58C3"/>
    <w:rsid w:val="005F010F"/>
    <w:rsid w:val="0060041A"/>
    <w:rsid w:val="00604397"/>
    <w:rsid w:val="006051A6"/>
    <w:rsid w:val="00606973"/>
    <w:rsid w:val="00633555"/>
    <w:rsid w:val="006338C0"/>
    <w:rsid w:val="00644003"/>
    <w:rsid w:val="00646C89"/>
    <w:rsid w:val="00647CEB"/>
    <w:rsid w:val="006547F2"/>
    <w:rsid w:val="006610DD"/>
    <w:rsid w:val="006630B5"/>
    <w:rsid w:val="006650EA"/>
    <w:rsid w:val="006652A4"/>
    <w:rsid w:val="00666051"/>
    <w:rsid w:val="00680B09"/>
    <w:rsid w:val="00682576"/>
    <w:rsid w:val="006859B6"/>
    <w:rsid w:val="00690124"/>
    <w:rsid w:val="00691DCC"/>
    <w:rsid w:val="00696AD4"/>
    <w:rsid w:val="006A345C"/>
    <w:rsid w:val="006A728B"/>
    <w:rsid w:val="006B0ACE"/>
    <w:rsid w:val="006B297B"/>
    <w:rsid w:val="006B6CA9"/>
    <w:rsid w:val="006D4EF0"/>
    <w:rsid w:val="006E3D6D"/>
    <w:rsid w:val="006F3882"/>
    <w:rsid w:val="0070046A"/>
    <w:rsid w:val="00706BC2"/>
    <w:rsid w:val="0072301A"/>
    <w:rsid w:val="00723647"/>
    <w:rsid w:val="007361FB"/>
    <w:rsid w:val="007477B3"/>
    <w:rsid w:val="00752FDE"/>
    <w:rsid w:val="00754F23"/>
    <w:rsid w:val="0076073B"/>
    <w:rsid w:val="00760D60"/>
    <w:rsid w:val="007810B7"/>
    <w:rsid w:val="00781472"/>
    <w:rsid w:val="00782263"/>
    <w:rsid w:val="007914C4"/>
    <w:rsid w:val="00792E0E"/>
    <w:rsid w:val="00794934"/>
    <w:rsid w:val="007972C9"/>
    <w:rsid w:val="00797F0A"/>
    <w:rsid w:val="007B4177"/>
    <w:rsid w:val="007B68A2"/>
    <w:rsid w:val="007C45C4"/>
    <w:rsid w:val="007C4BBD"/>
    <w:rsid w:val="007D214E"/>
    <w:rsid w:val="007D57F0"/>
    <w:rsid w:val="007D5FDD"/>
    <w:rsid w:val="007E306E"/>
    <w:rsid w:val="007E47D6"/>
    <w:rsid w:val="007E4CF4"/>
    <w:rsid w:val="007E7DBA"/>
    <w:rsid w:val="007F768A"/>
    <w:rsid w:val="008042B6"/>
    <w:rsid w:val="00810B95"/>
    <w:rsid w:val="00810C21"/>
    <w:rsid w:val="008127A6"/>
    <w:rsid w:val="00815A9E"/>
    <w:rsid w:val="008170FA"/>
    <w:rsid w:val="00820EDD"/>
    <w:rsid w:val="00833F1A"/>
    <w:rsid w:val="0084398F"/>
    <w:rsid w:val="008519BC"/>
    <w:rsid w:val="00852D59"/>
    <w:rsid w:val="00861E98"/>
    <w:rsid w:val="00861F09"/>
    <w:rsid w:val="00867D60"/>
    <w:rsid w:val="00882858"/>
    <w:rsid w:val="0088410C"/>
    <w:rsid w:val="00890DAB"/>
    <w:rsid w:val="00894201"/>
    <w:rsid w:val="00897A4C"/>
    <w:rsid w:val="008A063B"/>
    <w:rsid w:val="008B2369"/>
    <w:rsid w:val="008B701B"/>
    <w:rsid w:val="008D2544"/>
    <w:rsid w:val="008E5724"/>
    <w:rsid w:val="008F57C7"/>
    <w:rsid w:val="008F5D25"/>
    <w:rsid w:val="00901D33"/>
    <w:rsid w:val="00902081"/>
    <w:rsid w:val="00902F5A"/>
    <w:rsid w:val="00903025"/>
    <w:rsid w:val="0091024E"/>
    <w:rsid w:val="00914CD0"/>
    <w:rsid w:val="00923B2A"/>
    <w:rsid w:val="00924576"/>
    <w:rsid w:val="00931825"/>
    <w:rsid w:val="00932842"/>
    <w:rsid w:val="00934F81"/>
    <w:rsid w:val="00943474"/>
    <w:rsid w:val="009447C2"/>
    <w:rsid w:val="009475A8"/>
    <w:rsid w:val="00947D93"/>
    <w:rsid w:val="009567C1"/>
    <w:rsid w:val="00956AD3"/>
    <w:rsid w:val="00960B90"/>
    <w:rsid w:val="00963191"/>
    <w:rsid w:val="00970BFC"/>
    <w:rsid w:val="00976E5A"/>
    <w:rsid w:val="00983CEA"/>
    <w:rsid w:val="0098556A"/>
    <w:rsid w:val="009B6763"/>
    <w:rsid w:val="009C0A01"/>
    <w:rsid w:val="009C6F13"/>
    <w:rsid w:val="009D5715"/>
    <w:rsid w:val="009D65DD"/>
    <w:rsid w:val="009D7F6C"/>
    <w:rsid w:val="009E0F6E"/>
    <w:rsid w:val="009E6880"/>
    <w:rsid w:val="009F2CFE"/>
    <w:rsid w:val="00A162F5"/>
    <w:rsid w:val="00A24BB5"/>
    <w:rsid w:val="00A36EAD"/>
    <w:rsid w:val="00A40968"/>
    <w:rsid w:val="00A42F7E"/>
    <w:rsid w:val="00A45D82"/>
    <w:rsid w:val="00A5366E"/>
    <w:rsid w:val="00A53F0D"/>
    <w:rsid w:val="00A60472"/>
    <w:rsid w:val="00A605E0"/>
    <w:rsid w:val="00A620D4"/>
    <w:rsid w:val="00A6271C"/>
    <w:rsid w:val="00A67F9F"/>
    <w:rsid w:val="00A74409"/>
    <w:rsid w:val="00A87B8E"/>
    <w:rsid w:val="00A96E76"/>
    <w:rsid w:val="00AA461D"/>
    <w:rsid w:val="00AB4D9F"/>
    <w:rsid w:val="00AC2A1C"/>
    <w:rsid w:val="00AC7F49"/>
    <w:rsid w:val="00AD6063"/>
    <w:rsid w:val="00AE00E5"/>
    <w:rsid w:val="00AE1776"/>
    <w:rsid w:val="00AE659C"/>
    <w:rsid w:val="00AF1C60"/>
    <w:rsid w:val="00AF4389"/>
    <w:rsid w:val="00AF4A00"/>
    <w:rsid w:val="00AF5E90"/>
    <w:rsid w:val="00B126F7"/>
    <w:rsid w:val="00B2441C"/>
    <w:rsid w:val="00B306C9"/>
    <w:rsid w:val="00B34688"/>
    <w:rsid w:val="00B41400"/>
    <w:rsid w:val="00B46035"/>
    <w:rsid w:val="00B613AB"/>
    <w:rsid w:val="00B71CF8"/>
    <w:rsid w:val="00B83E1A"/>
    <w:rsid w:val="00B93C6D"/>
    <w:rsid w:val="00BA74D4"/>
    <w:rsid w:val="00BA7FA9"/>
    <w:rsid w:val="00BB7D52"/>
    <w:rsid w:val="00BC5E51"/>
    <w:rsid w:val="00BD5613"/>
    <w:rsid w:val="00BE03BC"/>
    <w:rsid w:val="00BE1C40"/>
    <w:rsid w:val="00BE71B7"/>
    <w:rsid w:val="00BF6376"/>
    <w:rsid w:val="00C0297A"/>
    <w:rsid w:val="00C045AC"/>
    <w:rsid w:val="00C129A1"/>
    <w:rsid w:val="00C17805"/>
    <w:rsid w:val="00C20EE3"/>
    <w:rsid w:val="00C325BE"/>
    <w:rsid w:val="00C33AE4"/>
    <w:rsid w:val="00C43BCF"/>
    <w:rsid w:val="00C477CC"/>
    <w:rsid w:val="00C55B58"/>
    <w:rsid w:val="00C659FE"/>
    <w:rsid w:val="00C72F7F"/>
    <w:rsid w:val="00C735BB"/>
    <w:rsid w:val="00C807C9"/>
    <w:rsid w:val="00C87D84"/>
    <w:rsid w:val="00C91AD2"/>
    <w:rsid w:val="00C97E11"/>
    <w:rsid w:val="00CA4C20"/>
    <w:rsid w:val="00CA7539"/>
    <w:rsid w:val="00CB22F9"/>
    <w:rsid w:val="00CD6ACE"/>
    <w:rsid w:val="00CD7E65"/>
    <w:rsid w:val="00CE0F46"/>
    <w:rsid w:val="00CE2709"/>
    <w:rsid w:val="00CF5E10"/>
    <w:rsid w:val="00CF5E5D"/>
    <w:rsid w:val="00CF6542"/>
    <w:rsid w:val="00D01551"/>
    <w:rsid w:val="00D0641F"/>
    <w:rsid w:val="00D227FF"/>
    <w:rsid w:val="00D2406D"/>
    <w:rsid w:val="00D26098"/>
    <w:rsid w:val="00D340E1"/>
    <w:rsid w:val="00D40D0F"/>
    <w:rsid w:val="00D43E6E"/>
    <w:rsid w:val="00D45B11"/>
    <w:rsid w:val="00D57B32"/>
    <w:rsid w:val="00D61317"/>
    <w:rsid w:val="00D7017E"/>
    <w:rsid w:val="00D70441"/>
    <w:rsid w:val="00D7068C"/>
    <w:rsid w:val="00D76F1A"/>
    <w:rsid w:val="00D80F10"/>
    <w:rsid w:val="00D82E85"/>
    <w:rsid w:val="00D86136"/>
    <w:rsid w:val="00D90216"/>
    <w:rsid w:val="00D9645F"/>
    <w:rsid w:val="00DC1C3A"/>
    <w:rsid w:val="00DD23F6"/>
    <w:rsid w:val="00DD2AE4"/>
    <w:rsid w:val="00DD3EB1"/>
    <w:rsid w:val="00DD417D"/>
    <w:rsid w:val="00DD68D2"/>
    <w:rsid w:val="00DE2985"/>
    <w:rsid w:val="00DE7971"/>
    <w:rsid w:val="00DF22EE"/>
    <w:rsid w:val="00E02CE5"/>
    <w:rsid w:val="00E061E5"/>
    <w:rsid w:val="00E10FDA"/>
    <w:rsid w:val="00E17467"/>
    <w:rsid w:val="00E227AF"/>
    <w:rsid w:val="00E25F9C"/>
    <w:rsid w:val="00E3625D"/>
    <w:rsid w:val="00E45AF1"/>
    <w:rsid w:val="00E46AC1"/>
    <w:rsid w:val="00E47127"/>
    <w:rsid w:val="00E52F05"/>
    <w:rsid w:val="00E56ABA"/>
    <w:rsid w:val="00E611CB"/>
    <w:rsid w:val="00E614FB"/>
    <w:rsid w:val="00E652B4"/>
    <w:rsid w:val="00E67EEB"/>
    <w:rsid w:val="00E70000"/>
    <w:rsid w:val="00E75269"/>
    <w:rsid w:val="00E75744"/>
    <w:rsid w:val="00E759E9"/>
    <w:rsid w:val="00E75A93"/>
    <w:rsid w:val="00E770EA"/>
    <w:rsid w:val="00E85A29"/>
    <w:rsid w:val="00E92EC6"/>
    <w:rsid w:val="00EB4294"/>
    <w:rsid w:val="00EB698B"/>
    <w:rsid w:val="00EC08C4"/>
    <w:rsid w:val="00EC200A"/>
    <w:rsid w:val="00EC2203"/>
    <w:rsid w:val="00EC55EB"/>
    <w:rsid w:val="00ED1F8F"/>
    <w:rsid w:val="00EE5837"/>
    <w:rsid w:val="00EE5915"/>
    <w:rsid w:val="00EF34AB"/>
    <w:rsid w:val="00EF4137"/>
    <w:rsid w:val="00EF4BD2"/>
    <w:rsid w:val="00EF6746"/>
    <w:rsid w:val="00F013B4"/>
    <w:rsid w:val="00F10DCB"/>
    <w:rsid w:val="00F14407"/>
    <w:rsid w:val="00F22505"/>
    <w:rsid w:val="00F22C47"/>
    <w:rsid w:val="00F256C4"/>
    <w:rsid w:val="00F326F7"/>
    <w:rsid w:val="00F3311C"/>
    <w:rsid w:val="00F332A9"/>
    <w:rsid w:val="00F36008"/>
    <w:rsid w:val="00F41D05"/>
    <w:rsid w:val="00F469C1"/>
    <w:rsid w:val="00F515EE"/>
    <w:rsid w:val="00F53B07"/>
    <w:rsid w:val="00F53FE2"/>
    <w:rsid w:val="00F553DF"/>
    <w:rsid w:val="00F55BF5"/>
    <w:rsid w:val="00F56387"/>
    <w:rsid w:val="00F71ADB"/>
    <w:rsid w:val="00F73143"/>
    <w:rsid w:val="00F77295"/>
    <w:rsid w:val="00F837CC"/>
    <w:rsid w:val="00F86EC7"/>
    <w:rsid w:val="00F95227"/>
    <w:rsid w:val="00FA04B6"/>
    <w:rsid w:val="00FA6D25"/>
    <w:rsid w:val="00FB1628"/>
    <w:rsid w:val="00FB26CC"/>
    <w:rsid w:val="00FB6ED9"/>
    <w:rsid w:val="00FB7178"/>
    <w:rsid w:val="00FD0A87"/>
    <w:rsid w:val="00FD19E2"/>
    <w:rsid w:val="00FE5581"/>
    <w:rsid w:val="00FF336C"/>
    <w:rsid w:val="00FF5D3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C41BA4"/>
  <w15:docId w15:val="{810B9882-BA51-5748-B7BC-C806DD68D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3647"/>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723647"/>
  </w:style>
  <w:style w:type="paragraph" w:styleId="Title">
    <w:name w:val="Title"/>
    <w:basedOn w:val="Normal"/>
    <w:uiPriority w:val="10"/>
    <w:qFormat/>
    <w:rsid w:val="00723647"/>
    <w:pPr>
      <w:spacing w:before="19"/>
      <w:ind w:left="20"/>
    </w:pPr>
    <w:rPr>
      <w:rFonts w:ascii="Arial Rounded MT Bold" w:eastAsia="Arial Rounded MT Bold" w:hAnsi="Arial Rounded MT Bold" w:cs="Arial Rounded MT Bold"/>
      <w:sz w:val="32"/>
      <w:szCs w:val="32"/>
    </w:rPr>
  </w:style>
  <w:style w:type="paragraph" w:styleId="ListParagraph">
    <w:name w:val="List Paragraph"/>
    <w:basedOn w:val="Normal"/>
    <w:uiPriority w:val="1"/>
    <w:qFormat/>
    <w:rsid w:val="00723647"/>
  </w:style>
  <w:style w:type="paragraph" w:customStyle="1" w:styleId="TableParagraph">
    <w:name w:val="Table Paragraph"/>
    <w:basedOn w:val="Normal"/>
    <w:uiPriority w:val="1"/>
    <w:qFormat/>
    <w:rsid w:val="00723647"/>
  </w:style>
  <w:style w:type="paragraph" w:styleId="BalloonText">
    <w:name w:val="Balloon Text"/>
    <w:basedOn w:val="Normal"/>
    <w:link w:val="BalloonTextChar"/>
    <w:uiPriority w:val="99"/>
    <w:semiHidden/>
    <w:unhideWhenUsed/>
    <w:rsid w:val="00AC2A1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A1C"/>
    <w:rPr>
      <w:rFonts w:ascii="Segoe UI" w:eastAsia="Calibri" w:hAnsi="Segoe UI" w:cs="Segoe UI"/>
      <w:sz w:val="18"/>
      <w:szCs w:val="18"/>
    </w:rPr>
  </w:style>
  <w:style w:type="table" w:styleId="TableGrid">
    <w:name w:val="Table Grid"/>
    <w:basedOn w:val="TableNormal"/>
    <w:uiPriority w:val="39"/>
    <w:rsid w:val="009C6F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82FBE"/>
    <w:pPr>
      <w:tabs>
        <w:tab w:val="center" w:pos="4680"/>
        <w:tab w:val="right" w:pos="9360"/>
      </w:tabs>
    </w:pPr>
  </w:style>
  <w:style w:type="character" w:customStyle="1" w:styleId="HeaderChar">
    <w:name w:val="Header Char"/>
    <w:basedOn w:val="DefaultParagraphFont"/>
    <w:link w:val="Header"/>
    <w:uiPriority w:val="99"/>
    <w:rsid w:val="00182FBE"/>
    <w:rPr>
      <w:rFonts w:ascii="Calibri" w:eastAsia="Calibri" w:hAnsi="Calibri" w:cs="Calibri"/>
    </w:rPr>
  </w:style>
  <w:style w:type="paragraph" w:styleId="Footer">
    <w:name w:val="footer"/>
    <w:basedOn w:val="Normal"/>
    <w:link w:val="FooterChar"/>
    <w:uiPriority w:val="99"/>
    <w:unhideWhenUsed/>
    <w:rsid w:val="00182FBE"/>
    <w:pPr>
      <w:tabs>
        <w:tab w:val="center" w:pos="4680"/>
        <w:tab w:val="right" w:pos="9360"/>
      </w:tabs>
    </w:pPr>
  </w:style>
  <w:style w:type="character" w:customStyle="1" w:styleId="FooterChar">
    <w:name w:val="Footer Char"/>
    <w:basedOn w:val="DefaultParagraphFont"/>
    <w:link w:val="Footer"/>
    <w:uiPriority w:val="99"/>
    <w:rsid w:val="00182FBE"/>
    <w:rPr>
      <w:rFonts w:ascii="Calibri" w:eastAsia="Calibri" w:hAnsi="Calibri" w:cs="Calibri"/>
    </w:rPr>
  </w:style>
  <w:style w:type="character" w:styleId="Hyperlink">
    <w:name w:val="Hyperlink"/>
    <w:basedOn w:val="DefaultParagraphFont"/>
    <w:uiPriority w:val="99"/>
    <w:unhideWhenUsed/>
    <w:rsid w:val="00C33AE4"/>
    <w:rPr>
      <w:color w:val="0000FF" w:themeColor="hyperlink"/>
      <w:u w:val="single"/>
    </w:rPr>
  </w:style>
  <w:style w:type="character" w:customStyle="1" w:styleId="UnresolvedMention1">
    <w:name w:val="Unresolved Mention1"/>
    <w:basedOn w:val="DefaultParagraphFont"/>
    <w:uiPriority w:val="99"/>
    <w:semiHidden/>
    <w:unhideWhenUsed/>
    <w:rsid w:val="00C33AE4"/>
    <w:rPr>
      <w:color w:val="605E5C"/>
      <w:shd w:val="clear" w:color="auto" w:fill="E1DFDD"/>
    </w:rPr>
  </w:style>
  <w:style w:type="character" w:customStyle="1" w:styleId="UnresolvedMention2">
    <w:name w:val="Unresolved Mention2"/>
    <w:basedOn w:val="DefaultParagraphFont"/>
    <w:uiPriority w:val="99"/>
    <w:semiHidden/>
    <w:unhideWhenUsed/>
    <w:rsid w:val="00EB698B"/>
    <w:rPr>
      <w:color w:val="605E5C"/>
      <w:shd w:val="clear" w:color="auto" w:fill="E1DFDD"/>
    </w:rPr>
  </w:style>
  <w:style w:type="character" w:styleId="FollowedHyperlink">
    <w:name w:val="FollowedHyperlink"/>
    <w:basedOn w:val="DefaultParagraphFont"/>
    <w:uiPriority w:val="99"/>
    <w:semiHidden/>
    <w:unhideWhenUsed/>
    <w:rsid w:val="00EB698B"/>
    <w:rPr>
      <w:color w:val="800080" w:themeColor="followedHyperlink"/>
      <w:u w:val="single"/>
    </w:rPr>
  </w:style>
  <w:style w:type="character" w:styleId="UnresolvedMention">
    <w:name w:val="Unresolved Mention"/>
    <w:basedOn w:val="DefaultParagraphFont"/>
    <w:uiPriority w:val="99"/>
    <w:semiHidden/>
    <w:unhideWhenUsed/>
    <w:rsid w:val="00380C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94217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lanningboard@hebronmaine.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A1E472-701F-400C-A0A2-2F2C67532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632</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Meeting Minutes</vt:lpstr>
    </vt:vector>
  </TitlesOfParts>
  <Company>Hewlett-Packard Company</Company>
  <LinksUpToDate>false</LinksUpToDate>
  <CharactersWithSpaces>4233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dc:title>
  <dc:creator>Giletto, Basil</dc:creator>
  <cp:keywords>Internal</cp:keywords>
  <cp:lastModifiedBy>Evelyn Chabot</cp:lastModifiedBy>
  <cp:revision>2</cp:revision>
  <cp:lastPrinted>2025-01-22T18:28:00Z</cp:lastPrinted>
  <dcterms:created xsi:type="dcterms:W3CDTF">2025-04-10T17:36:00Z</dcterms:created>
  <dcterms:modified xsi:type="dcterms:W3CDTF">2025-04-10T17:36:00Z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2020-10-29T00:00:00Z</vt:filetime>
  </property>
  <property fmtid="{D5CDD505-2E9C-101B-9397-08002B2CF9AE}" pid="3" name="Creator">
    <vt:lpwstr>Acrobat PDFMaker 20 for Word</vt:lpwstr>
  </property>
  <property fmtid="{D5CDD505-2E9C-101B-9397-08002B2CF9AE}" pid="4" name="LastSaved">
    <vt:filetime>2020-12-28T00:00:00Z</vt:filetime>
  </property>
</Properties>
</file>